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9C433" w14:textId="77777777" w:rsidR="00954B87" w:rsidRPr="00A2580F" w:rsidRDefault="001B39E6" w:rsidP="00954B87">
      <w:pPr>
        <w:tabs>
          <w:tab w:val="left" w:pos="270"/>
          <w:tab w:val="left" w:pos="426"/>
          <w:tab w:val="center" w:pos="4536"/>
          <w:tab w:val="decimal" w:pos="8505"/>
        </w:tabs>
        <w:rPr>
          <w:b/>
        </w:rPr>
      </w:pPr>
      <w:r>
        <w:rPr>
          <w:b/>
          <w:noProof/>
          <w:lang w:val="de-DE" w:eastAsia="de-DE"/>
        </w:rPr>
        <w:drawing>
          <wp:anchor distT="0" distB="0" distL="114300" distR="114300" simplePos="0" relativeHeight="251657728" behindDoc="0" locked="0" layoutInCell="1" allowOverlap="1" wp14:anchorId="24D6CD72" wp14:editId="5F946208">
            <wp:simplePos x="0" y="0"/>
            <wp:positionH relativeFrom="column">
              <wp:posOffset>2493645</wp:posOffset>
            </wp:positionH>
            <wp:positionV relativeFrom="paragraph">
              <wp:posOffset>106680</wp:posOffset>
            </wp:positionV>
            <wp:extent cx="1066800" cy="800100"/>
            <wp:effectExtent l="0" t="0" r="0" b="12700"/>
            <wp:wrapNone/>
            <wp:docPr id="2" name="Bild 2" descr="KIR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RCH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8AF26" w14:textId="77777777" w:rsidR="00954B87" w:rsidRPr="00A2580F" w:rsidRDefault="00954B87" w:rsidP="00954B87">
      <w:pPr>
        <w:tabs>
          <w:tab w:val="left" w:pos="270"/>
          <w:tab w:val="left" w:pos="426"/>
          <w:tab w:val="center" w:pos="4536"/>
          <w:tab w:val="decimal" w:pos="8505"/>
        </w:tabs>
        <w:rPr>
          <w:b/>
        </w:rPr>
      </w:pPr>
    </w:p>
    <w:p w14:paraId="02D3F763" w14:textId="49D1D721" w:rsidR="00954B87" w:rsidRPr="00A2580F" w:rsidRDefault="00954B87" w:rsidP="005D7088">
      <w:pPr>
        <w:tabs>
          <w:tab w:val="left" w:pos="1173"/>
        </w:tabs>
        <w:rPr>
          <w:b/>
        </w:rPr>
      </w:pPr>
    </w:p>
    <w:p w14:paraId="18C63562" w14:textId="77777777" w:rsidR="00954B87" w:rsidRPr="00A2580F" w:rsidRDefault="00954B87" w:rsidP="00954B87">
      <w:pPr>
        <w:tabs>
          <w:tab w:val="left" w:pos="270"/>
          <w:tab w:val="left" w:pos="426"/>
          <w:tab w:val="center" w:pos="4536"/>
          <w:tab w:val="decimal" w:pos="8505"/>
        </w:tabs>
        <w:rPr>
          <w:b/>
        </w:rPr>
      </w:pPr>
    </w:p>
    <w:p w14:paraId="06FAAEB9" w14:textId="77777777" w:rsidR="00954B87" w:rsidRPr="00A2580F" w:rsidRDefault="00954B87" w:rsidP="00954B87">
      <w:pPr>
        <w:tabs>
          <w:tab w:val="left" w:pos="270"/>
          <w:tab w:val="left" w:pos="426"/>
          <w:tab w:val="center" w:pos="4536"/>
          <w:tab w:val="decimal" w:pos="8505"/>
        </w:tabs>
        <w:rPr>
          <w:b/>
        </w:rPr>
      </w:pPr>
    </w:p>
    <w:p w14:paraId="5A0DA993" w14:textId="77777777" w:rsidR="00954B87" w:rsidRPr="00A2580F" w:rsidRDefault="00954B87" w:rsidP="00954B87">
      <w:pPr>
        <w:tabs>
          <w:tab w:val="left" w:pos="270"/>
          <w:tab w:val="left" w:pos="426"/>
          <w:tab w:val="center" w:pos="4536"/>
          <w:tab w:val="decimal" w:pos="8505"/>
        </w:tabs>
        <w:rPr>
          <w:b/>
        </w:rPr>
      </w:pPr>
    </w:p>
    <w:p w14:paraId="592F5959" w14:textId="77777777" w:rsidR="00954B87" w:rsidRPr="00A2580F" w:rsidRDefault="00954B87" w:rsidP="00954B87">
      <w:pPr>
        <w:tabs>
          <w:tab w:val="left" w:pos="270"/>
          <w:tab w:val="left" w:pos="426"/>
          <w:tab w:val="center" w:pos="4536"/>
          <w:tab w:val="decimal" w:pos="8505"/>
        </w:tabs>
        <w:rPr>
          <w:b/>
        </w:rPr>
      </w:pPr>
    </w:p>
    <w:p w14:paraId="08838939" w14:textId="211F8D7B" w:rsidR="00954B87" w:rsidRPr="00A2580F" w:rsidRDefault="005128FD" w:rsidP="00954B87">
      <w:pPr>
        <w:pStyle w:val="Textkrper"/>
        <w:rPr>
          <w:sz w:val="20"/>
          <w:szCs w:val="20"/>
        </w:rPr>
      </w:pPr>
      <w:r>
        <w:rPr>
          <w:sz w:val="20"/>
          <w:szCs w:val="20"/>
        </w:rPr>
        <w:t>Kirchgemeindeversammlung vom 28. November 2019</w:t>
      </w:r>
      <w:r w:rsidR="00954B87" w:rsidRPr="00A2580F">
        <w:rPr>
          <w:sz w:val="20"/>
          <w:szCs w:val="20"/>
        </w:rPr>
        <w:t xml:space="preserve"> </w:t>
      </w:r>
      <w:r w:rsidR="00F05C69">
        <w:rPr>
          <w:sz w:val="20"/>
          <w:szCs w:val="20"/>
        </w:rPr>
        <w:t xml:space="preserve">um 19.30 Uhr </w:t>
      </w:r>
      <w:r w:rsidR="00954B87" w:rsidRPr="00A2580F">
        <w:rPr>
          <w:sz w:val="20"/>
          <w:szCs w:val="20"/>
        </w:rPr>
        <w:t>i</w:t>
      </w:r>
      <w:r w:rsidR="00AF7BE9">
        <w:rPr>
          <w:sz w:val="20"/>
          <w:szCs w:val="20"/>
        </w:rPr>
        <w:t>m Pfarrhauskeller</w:t>
      </w:r>
    </w:p>
    <w:p w14:paraId="3933F3AC" w14:textId="77777777" w:rsidR="00954B87" w:rsidRPr="00A2580F" w:rsidRDefault="00954B87" w:rsidP="00954B87">
      <w:pPr>
        <w:pBdr>
          <w:bottom w:val="single" w:sz="12" w:space="1" w:color="auto"/>
        </w:pBdr>
        <w:tabs>
          <w:tab w:val="left" w:pos="426"/>
          <w:tab w:val="decimal" w:pos="8222"/>
          <w:tab w:val="decimal" w:pos="8505"/>
        </w:tabs>
      </w:pPr>
    </w:p>
    <w:p w14:paraId="1917EE85" w14:textId="77777777" w:rsidR="00954B87" w:rsidRPr="00A2580F" w:rsidRDefault="00954B87" w:rsidP="00954B87">
      <w:pPr>
        <w:tabs>
          <w:tab w:val="left" w:pos="426"/>
          <w:tab w:val="left" w:pos="1418"/>
          <w:tab w:val="decimal" w:pos="8222"/>
          <w:tab w:val="decimal" w:pos="8505"/>
        </w:tabs>
      </w:pPr>
    </w:p>
    <w:p w14:paraId="46262069" w14:textId="77777777" w:rsidR="00954B87" w:rsidRPr="00A2580F" w:rsidRDefault="00954B87" w:rsidP="00954B87">
      <w:pPr>
        <w:jc w:val="both"/>
        <w:outlineLvl w:val="0"/>
      </w:pPr>
      <w:r w:rsidRPr="00A2580F">
        <w:t>Leitung:</w:t>
      </w:r>
      <w:r w:rsidRPr="00A2580F">
        <w:tab/>
      </w:r>
      <w:r w:rsidRPr="00A2580F">
        <w:tab/>
      </w:r>
      <w:r w:rsidRPr="00A2580F">
        <w:tab/>
      </w:r>
      <w:r w:rsidRPr="00A2580F">
        <w:tab/>
        <w:t>Silvia Gürtler, Kirchenpflegepräsidentin</w:t>
      </w:r>
    </w:p>
    <w:p w14:paraId="3FB6298C" w14:textId="77777777" w:rsidR="00954B87" w:rsidRPr="00202ED0" w:rsidRDefault="00954B87" w:rsidP="00954B87">
      <w:pPr>
        <w:tabs>
          <w:tab w:val="left" w:pos="3614"/>
        </w:tabs>
        <w:ind w:left="3540" w:hanging="3540"/>
        <w:jc w:val="both"/>
        <w:rPr>
          <w:sz w:val="16"/>
          <w:szCs w:val="16"/>
        </w:rPr>
      </w:pPr>
    </w:p>
    <w:p w14:paraId="15434491" w14:textId="67C976BD" w:rsidR="00A54133" w:rsidRPr="00A2580F" w:rsidRDefault="00954B87" w:rsidP="005B78FB">
      <w:pPr>
        <w:tabs>
          <w:tab w:val="left" w:pos="2410"/>
          <w:tab w:val="left" w:pos="3614"/>
        </w:tabs>
        <w:ind w:left="3540" w:hanging="3540"/>
        <w:jc w:val="both"/>
      </w:pPr>
      <w:r w:rsidRPr="00A2580F">
        <w:t>Anwesend sind:</w:t>
      </w:r>
      <w:r w:rsidRPr="00A2580F">
        <w:tab/>
      </w:r>
      <w:r w:rsidR="005B78FB">
        <w:tab/>
        <w:t xml:space="preserve">19 </w:t>
      </w:r>
      <w:r w:rsidRPr="00A2580F">
        <w:t xml:space="preserve">Mitglieder der Evangelisch-reformierten Kirchgemeinde </w:t>
      </w:r>
      <w:proofErr w:type="spellStart"/>
      <w:r w:rsidRPr="00A2580F">
        <w:t>Ormalingen-Hemmiken</w:t>
      </w:r>
      <w:proofErr w:type="spellEnd"/>
    </w:p>
    <w:p w14:paraId="131B51E3" w14:textId="77777777" w:rsidR="00954B87" w:rsidRPr="00202ED0" w:rsidRDefault="00954B87" w:rsidP="00954B87">
      <w:pPr>
        <w:tabs>
          <w:tab w:val="left" w:pos="3614"/>
        </w:tabs>
        <w:ind w:left="3540" w:hanging="3540"/>
        <w:jc w:val="both"/>
        <w:rPr>
          <w:sz w:val="16"/>
          <w:szCs w:val="16"/>
        </w:rPr>
      </w:pPr>
      <w:r w:rsidRPr="00202ED0">
        <w:rPr>
          <w:sz w:val="16"/>
          <w:szCs w:val="16"/>
        </w:rPr>
        <w:tab/>
      </w:r>
    </w:p>
    <w:p w14:paraId="1A2127DE" w14:textId="0CBCA41C" w:rsidR="00954B87" w:rsidRPr="00A2580F" w:rsidRDefault="00954B87" w:rsidP="00954B87">
      <w:pPr>
        <w:tabs>
          <w:tab w:val="left" w:pos="3544"/>
        </w:tabs>
        <w:ind w:left="3540" w:hanging="3540"/>
        <w:jc w:val="both"/>
      </w:pPr>
      <w:r w:rsidRPr="00A2580F">
        <w:t>davon aus der Kirchenpflege</w:t>
      </w:r>
      <w:r w:rsidR="00D73575" w:rsidRPr="00A2580F">
        <w:t>:</w:t>
      </w:r>
      <w:r w:rsidR="00D73575" w:rsidRPr="00A2580F">
        <w:tab/>
        <w:t>Silvia Gürtler</w:t>
      </w:r>
      <w:r w:rsidR="009F4C26">
        <w:t>,</w:t>
      </w:r>
      <w:r w:rsidR="00EC4003">
        <w:t xml:space="preserve"> </w:t>
      </w:r>
      <w:r w:rsidR="005128FD">
        <w:t xml:space="preserve">Cornelia Buess, René Graf, Daniela Konrad, </w:t>
      </w:r>
      <w:r w:rsidR="00106B1B">
        <w:t>Ruedi Niederhauser,</w:t>
      </w:r>
      <w:r w:rsidR="00D73575" w:rsidRPr="00A2580F">
        <w:t xml:space="preserve"> Doris Schaub, </w:t>
      </w:r>
      <w:r w:rsidR="005128FD">
        <w:t xml:space="preserve">Susanne Schönenberg, </w:t>
      </w:r>
      <w:r w:rsidR="00D73575" w:rsidRPr="00A2580F">
        <w:t>Agathe Schorr</w:t>
      </w:r>
      <w:r w:rsidR="00106B1B">
        <w:t xml:space="preserve"> und </w:t>
      </w:r>
      <w:r w:rsidR="00EC4003">
        <w:t>Kathrin Thommen</w:t>
      </w:r>
    </w:p>
    <w:p w14:paraId="05031E2F" w14:textId="77777777" w:rsidR="00954B87" w:rsidRPr="00202ED0" w:rsidRDefault="00954B87" w:rsidP="00954B87">
      <w:pPr>
        <w:tabs>
          <w:tab w:val="left" w:pos="426"/>
          <w:tab w:val="left" w:pos="1276"/>
          <w:tab w:val="left" w:pos="3544"/>
          <w:tab w:val="decimal" w:pos="8505"/>
        </w:tabs>
        <w:jc w:val="both"/>
        <w:rPr>
          <w:sz w:val="16"/>
          <w:szCs w:val="16"/>
        </w:rPr>
      </w:pPr>
    </w:p>
    <w:p w14:paraId="56A5EC44" w14:textId="40752A4C" w:rsidR="00064FFE" w:rsidRPr="00A2580F" w:rsidRDefault="00954B87" w:rsidP="00EC4003">
      <w:pPr>
        <w:tabs>
          <w:tab w:val="left" w:pos="426"/>
          <w:tab w:val="left" w:pos="1276"/>
          <w:tab w:val="left" w:pos="3544"/>
          <w:tab w:val="decimal" w:pos="8505"/>
        </w:tabs>
        <w:jc w:val="both"/>
      </w:pPr>
      <w:r w:rsidRPr="00A2580F">
        <w:t>Pfarrer:</w:t>
      </w:r>
      <w:r w:rsidRPr="00A2580F">
        <w:tab/>
      </w:r>
      <w:r w:rsidRPr="00A2580F">
        <w:tab/>
        <w:t>Detlef Noffke</w:t>
      </w:r>
    </w:p>
    <w:p w14:paraId="398E559F" w14:textId="77777777" w:rsidR="00954B87" w:rsidRDefault="00954B87" w:rsidP="00954B87">
      <w:pPr>
        <w:tabs>
          <w:tab w:val="left" w:pos="426"/>
          <w:tab w:val="left" w:pos="1276"/>
          <w:tab w:val="left" w:pos="3544"/>
          <w:tab w:val="decimal" w:pos="8505"/>
        </w:tabs>
        <w:ind w:left="3540" w:hanging="3540"/>
        <w:jc w:val="both"/>
        <w:rPr>
          <w:sz w:val="16"/>
          <w:szCs w:val="16"/>
        </w:rPr>
      </w:pPr>
    </w:p>
    <w:p w14:paraId="0E0864C0" w14:textId="75898497" w:rsidR="000B2235" w:rsidRPr="000B2235" w:rsidRDefault="000B2235" w:rsidP="00954B87">
      <w:pPr>
        <w:tabs>
          <w:tab w:val="left" w:pos="426"/>
          <w:tab w:val="left" w:pos="1276"/>
          <w:tab w:val="left" w:pos="3544"/>
          <w:tab w:val="decimal" w:pos="8505"/>
        </w:tabs>
        <w:ind w:left="3540" w:hanging="3540"/>
        <w:jc w:val="both"/>
      </w:pPr>
      <w:r w:rsidRPr="000B2235">
        <w:t>Kassierin:</w:t>
      </w:r>
      <w:r w:rsidRPr="000B2235">
        <w:tab/>
      </w:r>
      <w:r w:rsidRPr="000B2235">
        <w:tab/>
        <w:t>Sibylle Droll</w:t>
      </w:r>
    </w:p>
    <w:p w14:paraId="730DDAA3" w14:textId="77777777" w:rsidR="000B2235" w:rsidRPr="00202ED0" w:rsidRDefault="000B2235" w:rsidP="00954B87">
      <w:pPr>
        <w:tabs>
          <w:tab w:val="left" w:pos="426"/>
          <w:tab w:val="left" w:pos="1276"/>
          <w:tab w:val="left" w:pos="3544"/>
          <w:tab w:val="decimal" w:pos="8505"/>
        </w:tabs>
        <w:ind w:left="3540" w:hanging="3540"/>
        <w:jc w:val="both"/>
        <w:rPr>
          <w:sz w:val="16"/>
          <w:szCs w:val="16"/>
        </w:rPr>
      </w:pPr>
    </w:p>
    <w:p w14:paraId="2477799F" w14:textId="5E62C9A7" w:rsidR="00954B87" w:rsidRPr="00A2580F" w:rsidRDefault="00954B87" w:rsidP="00954B87">
      <w:pPr>
        <w:tabs>
          <w:tab w:val="left" w:pos="426"/>
          <w:tab w:val="left" w:pos="1276"/>
          <w:tab w:val="left" w:pos="3544"/>
          <w:tab w:val="decimal" w:pos="8505"/>
        </w:tabs>
        <w:ind w:left="3540" w:hanging="3540"/>
        <w:jc w:val="both"/>
      </w:pPr>
      <w:r w:rsidRPr="00A2580F">
        <w:t>Entschuldigt:</w:t>
      </w:r>
      <w:r w:rsidRPr="00A2580F">
        <w:tab/>
      </w:r>
      <w:r w:rsidRPr="00A2580F">
        <w:tab/>
      </w:r>
      <w:r w:rsidR="00214DFC">
        <w:t>-/-</w:t>
      </w:r>
    </w:p>
    <w:p w14:paraId="16819FD5" w14:textId="77777777" w:rsidR="00954B87" w:rsidRPr="00202ED0" w:rsidRDefault="00954B87" w:rsidP="00954B87">
      <w:pPr>
        <w:tabs>
          <w:tab w:val="left" w:pos="426"/>
          <w:tab w:val="left" w:pos="1276"/>
          <w:tab w:val="left" w:pos="3544"/>
          <w:tab w:val="decimal" w:pos="8505"/>
        </w:tabs>
        <w:jc w:val="both"/>
        <w:rPr>
          <w:sz w:val="16"/>
          <w:szCs w:val="16"/>
        </w:rPr>
      </w:pPr>
    </w:p>
    <w:p w14:paraId="05DD6468" w14:textId="77777777" w:rsidR="00954B87" w:rsidRPr="00A2580F" w:rsidRDefault="00954B87" w:rsidP="00954B87">
      <w:pPr>
        <w:tabs>
          <w:tab w:val="left" w:pos="426"/>
          <w:tab w:val="left" w:pos="1276"/>
          <w:tab w:val="left" w:pos="3544"/>
          <w:tab w:val="decimal" w:pos="8505"/>
        </w:tabs>
        <w:jc w:val="both"/>
      </w:pPr>
      <w:r w:rsidRPr="00A2580F">
        <w:t>Protokoll:</w:t>
      </w:r>
      <w:r w:rsidRPr="00A2580F">
        <w:tab/>
      </w:r>
      <w:r w:rsidRPr="00A2580F">
        <w:tab/>
        <w:t>Sarah Grieder</w:t>
      </w:r>
    </w:p>
    <w:p w14:paraId="19619BD6" w14:textId="77777777" w:rsidR="00954B87" w:rsidRPr="00202ED0" w:rsidRDefault="00954B87" w:rsidP="00954B87">
      <w:pPr>
        <w:tabs>
          <w:tab w:val="left" w:pos="426"/>
          <w:tab w:val="left" w:pos="1276"/>
          <w:tab w:val="left" w:pos="3544"/>
          <w:tab w:val="decimal" w:pos="8505"/>
        </w:tabs>
        <w:jc w:val="both"/>
        <w:rPr>
          <w:sz w:val="16"/>
          <w:szCs w:val="16"/>
        </w:rPr>
      </w:pPr>
    </w:p>
    <w:p w14:paraId="50A4211B" w14:textId="77777777" w:rsidR="00954B87" w:rsidRPr="00A2580F" w:rsidRDefault="00954B87" w:rsidP="00954B87">
      <w:pPr>
        <w:jc w:val="both"/>
        <w:outlineLvl w:val="0"/>
        <w:rPr>
          <w:b/>
          <w:bCs/>
          <w:u w:val="single"/>
        </w:rPr>
      </w:pPr>
      <w:r w:rsidRPr="00A2580F">
        <w:rPr>
          <w:b/>
          <w:bCs/>
          <w:u w:val="single"/>
        </w:rPr>
        <w:t>1. Begrüssung</w:t>
      </w:r>
    </w:p>
    <w:p w14:paraId="4396E3C6" w14:textId="5B563850" w:rsidR="00954B87" w:rsidRPr="00A2580F" w:rsidRDefault="009935B1" w:rsidP="00954B87">
      <w:pPr>
        <w:jc w:val="both"/>
      </w:pPr>
      <w:r>
        <w:t>Um 19.30</w:t>
      </w:r>
      <w:r w:rsidR="00954B87" w:rsidRPr="00A2580F">
        <w:t xml:space="preserve"> Uhr eröffnet Silvia Gürtler die Versamml</w:t>
      </w:r>
      <w:r w:rsidR="00125CD0">
        <w:t>ung und begr</w:t>
      </w:r>
      <w:r w:rsidR="00724533">
        <w:t>üsst die Anwesenden und das Ehepaar Weigel.</w:t>
      </w:r>
    </w:p>
    <w:p w14:paraId="334453AE" w14:textId="77777777" w:rsidR="00FE226B" w:rsidRPr="00202ED0" w:rsidRDefault="00FE226B" w:rsidP="00954B87">
      <w:pPr>
        <w:jc w:val="both"/>
        <w:rPr>
          <w:rFonts w:cs="Arial"/>
          <w:sz w:val="16"/>
          <w:szCs w:val="16"/>
        </w:rPr>
      </w:pPr>
    </w:p>
    <w:p w14:paraId="008692F3" w14:textId="09813D4A" w:rsidR="00FD68FC" w:rsidRPr="00340621" w:rsidRDefault="00106B1B" w:rsidP="00340621">
      <w:pPr>
        <w:jc w:val="both"/>
        <w:outlineLvl w:val="0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2</w:t>
      </w:r>
      <w:r w:rsidR="00954B87" w:rsidRPr="00A2580F">
        <w:rPr>
          <w:rFonts w:cs="Arial"/>
          <w:b/>
          <w:bCs/>
          <w:u w:val="single"/>
        </w:rPr>
        <w:t>. Genehmigung Traktandenliste</w:t>
      </w:r>
    </w:p>
    <w:p w14:paraId="727E2C76" w14:textId="5C858662" w:rsidR="00FE226B" w:rsidRPr="00535128" w:rsidRDefault="00340621" w:rsidP="00535128">
      <w:pPr>
        <w:tabs>
          <w:tab w:val="left" w:pos="426"/>
        </w:tabs>
        <w:jc w:val="both"/>
        <w:rPr>
          <w:lang w:val="de-DE"/>
        </w:rPr>
      </w:pPr>
      <w:r>
        <w:rPr>
          <w:lang w:val="de-DE"/>
        </w:rPr>
        <w:t>://:</w:t>
      </w:r>
      <w:r>
        <w:rPr>
          <w:lang w:val="de-DE"/>
        </w:rPr>
        <w:tab/>
        <w:t>D</w:t>
      </w:r>
      <w:r w:rsidR="00535128">
        <w:rPr>
          <w:lang w:val="de-DE"/>
        </w:rPr>
        <w:t xml:space="preserve">ie </w:t>
      </w:r>
      <w:r>
        <w:rPr>
          <w:lang w:val="de-DE"/>
        </w:rPr>
        <w:t xml:space="preserve">vorgelegte </w:t>
      </w:r>
      <w:r w:rsidR="00535128">
        <w:rPr>
          <w:lang w:val="de-DE"/>
        </w:rPr>
        <w:t>Traktandenliste</w:t>
      </w:r>
      <w:r>
        <w:rPr>
          <w:lang w:val="de-DE"/>
        </w:rPr>
        <w:t xml:space="preserve"> wird einstimmig </w:t>
      </w:r>
      <w:r w:rsidR="00535128">
        <w:rPr>
          <w:lang w:val="de-DE"/>
        </w:rPr>
        <w:t>genehmigt.</w:t>
      </w:r>
    </w:p>
    <w:p w14:paraId="1252D5CB" w14:textId="77777777" w:rsidR="00954B87" w:rsidRPr="00064FFE" w:rsidRDefault="00954B87" w:rsidP="00954B87">
      <w:pPr>
        <w:tabs>
          <w:tab w:val="left" w:pos="426"/>
          <w:tab w:val="left" w:pos="1276"/>
          <w:tab w:val="left" w:pos="3544"/>
          <w:tab w:val="decimal" w:pos="8505"/>
        </w:tabs>
        <w:jc w:val="both"/>
        <w:rPr>
          <w:sz w:val="16"/>
          <w:szCs w:val="16"/>
          <w:lang w:val="de-DE"/>
        </w:rPr>
      </w:pPr>
    </w:p>
    <w:p w14:paraId="0EE08ADD" w14:textId="51CDC8CE" w:rsidR="00954B87" w:rsidRPr="00A2580F" w:rsidRDefault="00106B1B" w:rsidP="00954B87">
      <w:pPr>
        <w:jc w:val="both"/>
        <w:outlineLvl w:val="0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3</w:t>
      </w:r>
      <w:r w:rsidR="00954B87" w:rsidRPr="00A2580F">
        <w:rPr>
          <w:rFonts w:cs="Arial"/>
          <w:b/>
          <w:bCs/>
          <w:u w:val="single"/>
        </w:rPr>
        <w:t>. Protokoll de</w:t>
      </w:r>
      <w:r>
        <w:rPr>
          <w:rFonts w:cs="Arial"/>
          <w:b/>
          <w:bCs/>
          <w:u w:val="single"/>
        </w:rPr>
        <w:t xml:space="preserve">r Kirchgemeindeversammlung vom </w:t>
      </w:r>
      <w:r w:rsidR="00366E1D">
        <w:rPr>
          <w:rFonts w:cs="Arial"/>
          <w:b/>
          <w:bCs/>
          <w:u w:val="single"/>
        </w:rPr>
        <w:t>02. Juni 2019</w:t>
      </w:r>
    </w:p>
    <w:p w14:paraId="1E58832D" w14:textId="737FF3B7" w:rsidR="003253F8" w:rsidRPr="00366E1D" w:rsidRDefault="003253F8" w:rsidP="003253F8">
      <w:pPr>
        <w:jc w:val="both"/>
      </w:pPr>
      <w:r w:rsidRPr="00366E1D">
        <w:t>Das Protokoll</w:t>
      </w:r>
      <w:r w:rsidRPr="00366E1D">
        <w:rPr>
          <w:b/>
        </w:rPr>
        <w:t xml:space="preserve"> </w:t>
      </w:r>
      <w:r w:rsidRPr="00366E1D">
        <w:t xml:space="preserve">konnte ab dem 20. November 2019 entweder in der Kirche oder auf der Website </w:t>
      </w:r>
      <w:hyperlink r:id="rId8" w:history="1">
        <w:r w:rsidRPr="00366E1D">
          <w:rPr>
            <w:rStyle w:val="Hyperlink"/>
            <w:color w:val="auto"/>
            <w:u w:val="none"/>
          </w:rPr>
          <w:t>www.ref-ormaligen-hemmiken.ch</w:t>
        </w:r>
      </w:hyperlink>
      <w:r w:rsidRPr="00366E1D">
        <w:t xml:space="preserve"> eingesehen werden. Auf eine Verlesung wird verzichtet.</w:t>
      </w:r>
    </w:p>
    <w:p w14:paraId="44AD1676" w14:textId="1197E2A7" w:rsidR="003253F8" w:rsidRDefault="003253F8" w:rsidP="003253F8">
      <w:pPr>
        <w:ind w:left="420" w:hanging="420"/>
        <w:jc w:val="both"/>
        <w:rPr>
          <w:sz w:val="22"/>
          <w:szCs w:val="22"/>
          <w:lang w:val="de-DE"/>
        </w:rPr>
      </w:pPr>
      <w:r w:rsidRPr="00366E1D">
        <w:rPr>
          <w:lang w:val="de-DE"/>
        </w:rPr>
        <w:t>://:</w:t>
      </w:r>
      <w:r w:rsidRPr="00366E1D">
        <w:rPr>
          <w:lang w:val="de-DE"/>
        </w:rPr>
        <w:tab/>
        <w:t>Das Protokoll der Kirchgemeindeversammlung vom 02. Juni 2019 wird einstimmig genehmigt.</w:t>
      </w:r>
    </w:p>
    <w:p w14:paraId="265E80A7" w14:textId="77777777" w:rsidR="001A709E" w:rsidRPr="00202ED0" w:rsidRDefault="001A709E" w:rsidP="00820668">
      <w:pPr>
        <w:jc w:val="both"/>
        <w:rPr>
          <w:sz w:val="16"/>
          <w:szCs w:val="16"/>
          <w:lang w:val="de-DE"/>
        </w:rPr>
      </w:pPr>
    </w:p>
    <w:p w14:paraId="182ECB5D" w14:textId="106278A8" w:rsidR="00954B87" w:rsidRPr="00A2580F" w:rsidRDefault="00430F04" w:rsidP="00820668">
      <w:pPr>
        <w:jc w:val="both"/>
        <w:outlineLvl w:val="0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4</w:t>
      </w:r>
      <w:r w:rsidR="00954B87" w:rsidRPr="00A2580F">
        <w:rPr>
          <w:rFonts w:cs="Arial"/>
          <w:b/>
          <w:bCs/>
          <w:u w:val="single"/>
        </w:rPr>
        <w:t xml:space="preserve">. </w:t>
      </w:r>
      <w:r w:rsidR="002E4441">
        <w:rPr>
          <w:rFonts w:cs="Arial"/>
          <w:b/>
          <w:bCs/>
          <w:u w:val="single"/>
        </w:rPr>
        <w:t>Budget 2020</w:t>
      </w:r>
    </w:p>
    <w:p w14:paraId="51B9B074" w14:textId="5ED612DD" w:rsidR="00321D4B" w:rsidRPr="00A2580F" w:rsidRDefault="00954B87" w:rsidP="00820668">
      <w:pPr>
        <w:jc w:val="both"/>
        <w:rPr>
          <w:bCs/>
        </w:rPr>
      </w:pPr>
      <w:r w:rsidRPr="00A2580F">
        <w:rPr>
          <w:bCs/>
        </w:rPr>
        <w:t>Ren</w:t>
      </w:r>
      <w:r w:rsidR="00BB3A59">
        <w:rPr>
          <w:bCs/>
        </w:rPr>
        <w:t xml:space="preserve">é Graf </w:t>
      </w:r>
      <w:r w:rsidR="00E349EB">
        <w:rPr>
          <w:bCs/>
        </w:rPr>
        <w:t>erläutert</w:t>
      </w:r>
      <w:r w:rsidR="009218B2">
        <w:rPr>
          <w:bCs/>
        </w:rPr>
        <w:t xml:space="preserve"> </w:t>
      </w:r>
      <w:r w:rsidR="00BB3A59">
        <w:rPr>
          <w:bCs/>
        </w:rPr>
        <w:t xml:space="preserve">das </w:t>
      </w:r>
      <w:r w:rsidR="00DC6F0B">
        <w:rPr>
          <w:bCs/>
        </w:rPr>
        <w:t>Budget 2020</w:t>
      </w:r>
      <w:r w:rsidR="00E349EB">
        <w:rPr>
          <w:bCs/>
        </w:rPr>
        <w:t>, welches einen Mehraufwand von CHF</w:t>
      </w:r>
      <w:r w:rsidR="00430F04">
        <w:rPr>
          <w:bCs/>
        </w:rPr>
        <w:t xml:space="preserve"> </w:t>
      </w:r>
      <w:r w:rsidR="00CC5A56">
        <w:rPr>
          <w:bCs/>
        </w:rPr>
        <w:t xml:space="preserve">22’009.59 </w:t>
      </w:r>
      <w:r w:rsidR="003B6D5A">
        <w:rPr>
          <w:bCs/>
        </w:rPr>
        <w:t xml:space="preserve">aufweist. </w:t>
      </w:r>
      <w:r w:rsidRPr="00A2580F">
        <w:rPr>
          <w:bCs/>
        </w:rPr>
        <w:t xml:space="preserve">Silvia Gürtler </w:t>
      </w:r>
      <w:r w:rsidR="00B528D3" w:rsidRPr="00A2580F">
        <w:rPr>
          <w:bCs/>
        </w:rPr>
        <w:t xml:space="preserve">bedankt sich bei Sibylle Droll und </w:t>
      </w:r>
      <w:r w:rsidRPr="00A2580F">
        <w:rPr>
          <w:bCs/>
        </w:rPr>
        <w:t>René</w:t>
      </w:r>
      <w:r w:rsidR="00DB1327">
        <w:rPr>
          <w:bCs/>
        </w:rPr>
        <w:t xml:space="preserve"> Graf für die gelei</w:t>
      </w:r>
      <w:r w:rsidR="0003730A">
        <w:rPr>
          <w:bCs/>
        </w:rPr>
        <w:t>stete Arbeit.</w:t>
      </w:r>
    </w:p>
    <w:p w14:paraId="5EFCDF7E" w14:textId="77777777" w:rsidR="001A709E" w:rsidRPr="00202ED0" w:rsidRDefault="001A709E" w:rsidP="00954B87">
      <w:pPr>
        <w:tabs>
          <w:tab w:val="left" w:pos="426"/>
        </w:tabs>
        <w:jc w:val="both"/>
        <w:rPr>
          <w:bCs/>
          <w:sz w:val="16"/>
          <w:szCs w:val="16"/>
        </w:rPr>
      </w:pPr>
    </w:p>
    <w:p w14:paraId="1D2FFF81" w14:textId="3E996449" w:rsidR="00954B87" w:rsidRPr="00A2580F" w:rsidRDefault="00430F04" w:rsidP="00954B87">
      <w:pPr>
        <w:jc w:val="both"/>
        <w:outlineLvl w:val="0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5</w:t>
      </w:r>
      <w:r w:rsidR="006667AB" w:rsidRPr="00A2580F">
        <w:rPr>
          <w:rFonts w:cs="Arial"/>
          <w:b/>
          <w:bCs/>
          <w:u w:val="single"/>
        </w:rPr>
        <w:t>. Revisore</w:t>
      </w:r>
      <w:r w:rsidR="00954B87" w:rsidRPr="00A2580F">
        <w:rPr>
          <w:rFonts w:cs="Arial"/>
          <w:b/>
          <w:bCs/>
          <w:u w:val="single"/>
        </w:rPr>
        <w:t>nbericht</w:t>
      </w:r>
      <w:r w:rsidR="00DC6F0B">
        <w:rPr>
          <w:rFonts w:cs="Arial"/>
          <w:b/>
          <w:bCs/>
          <w:u w:val="single"/>
        </w:rPr>
        <w:t xml:space="preserve"> zum Budget 2020</w:t>
      </w:r>
      <w:r w:rsidR="006667AB" w:rsidRPr="00A2580F">
        <w:rPr>
          <w:rFonts w:cs="Arial"/>
          <w:b/>
          <w:bCs/>
          <w:u w:val="single"/>
        </w:rPr>
        <w:t xml:space="preserve"> – Genehmigung Budget</w:t>
      </w:r>
    </w:p>
    <w:p w14:paraId="29A0A981" w14:textId="7D20D407" w:rsidR="009935B1" w:rsidRPr="009935B1" w:rsidRDefault="009935B1" w:rsidP="009935B1">
      <w:pPr>
        <w:jc w:val="both"/>
        <w:outlineLvl w:val="0"/>
        <w:rPr>
          <w:b/>
          <w:u w:val="single"/>
        </w:rPr>
      </w:pPr>
      <w:r w:rsidRPr="000B2235">
        <w:rPr>
          <w:b/>
        </w:rPr>
        <w:t xml:space="preserve">    </w:t>
      </w:r>
      <w:r w:rsidRPr="00A2580F">
        <w:rPr>
          <w:b/>
          <w:u w:val="single"/>
        </w:rPr>
        <w:t xml:space="preserve">Beschlussfassung </w:t>
      </w:r>
      <w:r w:rsidR="00DC6F0B">
        <w:rPr>
          <w:b/>
          <w:u w:val="single"/>
        </w:rPr>
        <w:t>Steuersätze 2020</w:t>
      </w:r>
      <w:r w:rsidRPr="00A2580F">
        <w:rPr>
          <w:b/>
          <w:u w:val="single"/>
        </w:rPr>
        <w:t xml:space="preserve"> – Antrag der Kirchenpflege</w:t>
      </w:r>
      <w:r>
        <w:rPr>
          <w:b/>
          <w:u w:val="single"/>
        </w:rPr>
        <w:t>:</w:t>
      </w:r>
      <w:r w:rsidRPr="00A2580F">
        <w:rPr>
          <w:b/>
          <w:u w:val="single"/>
        </w:rPr>
        <w:t xml:space="preserve"> Belassen bei 0.59% vom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Pr="000B2235">
        <w:rPr>
          <w:b/>
        </w:rPr>
        <w:t xml:space="preserve">    </w:t>
      </w:r>
      <w:r w:rsidRPr="00A2580F">
        <w:rPr>
          <w:b/>
          <w:u w:val="single"/>
        </w:rPr>
        <w:t>Einkommen und 0.59</w:t>
      </w:r>
      <w:r w:rsidRPr="00A2580F">
        <w:rPr>
          <w:rFonts w:ascii="Vijaya" w:hAnsi="Vijaya" w:cs="Vijaya"/>
          <w:b/>
          <w:u w:val="single"/>
        </w:rPr>
        <w:t>‰</w:t>
      </w:r>
      <w:r>
        <w:rPr>
          <w:b/>
          <w:u w:val="single"/>
        </w:rPr>
        <w:t xml:space="preserve"> vom Vermögen</w:t>
      </w:r>
    </w:p>
    <w:p w14:paraId="5569BD65" w14:textId="66B18C39" w:rsidR="00954B87" w:rsidRPr="005B78FB" w:rsidRDefault="001A709E" w:rsidP="00954B87">
      <w:pPr>
        <w:jc w:val="both"/>
        <w:rPr>
          <w:bCs/>
        </w:rPr>
      </w:pPr>
      <w:r>
        <w:rPr>
          <w:bCs/>
        </w:rPr>
        <w:t>Revisor Michael Jankowski ist</w:t>
      </w:r>
      <w:r w:rsidR="00321D4B">
        <w:rPr>
          <w:bCs/>
        </w:rPr>
        <w:t xml:space="preserve"> an der Versammlung </w:t>
      </w:r>
      <w:r>
        <w:rPr>
          <w:bCs/>
        </w:rPr>
        <w:t>anwesend. Er</w:t>
      </w:r>
      <w:r w:rsidR="00C77FE0">
        <w:rPr>
          <w:bCs/>
        </w:rPr>
        <w:t xml:space="preserve"> </w:t>
      </w:r>
      <w:r w:rsidR="00306A62">
        <w:rPr>
          <w:bCs/>
        </w:rPr>
        <w:t xml:space="preserve">verliest den Revisorenbericht </w:t>
      </w:r>
      <w:r w:rsidR="005B78FB">
        <w:rPr>
          <w:bCs/>
        </w:rPr>
        <w:t>vom</w:t>
      </w:r>
      <w:r w:rsidR="005B78FB">
        <w:rPr>
          <w:bCs/>
        </w:rPr>
        <w:br/>
      </w:r>
      <w:r w:rsidR="00E349EB">
        <w:rPr>
          <w:bCs/>
        </w:rPr>
        <w:t>18</w:t>
      </w:r>
      <w:r w:rsidR="004367BC">
        <w:rPr>
          <w:bCs/>
        </w:rPr>
        <w:t>. November</w:t>
      </w:r>
      <w:r w:rsidR="00E349EB">
        <w:rPr>
          <w:bCs/>
        </w:rPr>
        <w:t xml:space="preserve"> 2019</w:t>
      </w:r>
      <w:r w:rsidR="006667AB" w:rsidRPr="00A2580F">
        <w:rPr>
          <w:bCs/>
        </w:rPr>
        <w:t>.</w:t>
      </w:r>
    </w:p>
    <w:p w14:paraId="767487F8" w14:textId="2D225807" w:rsidR="00820668" w:rsidRPr="00A2580F" w:rsidRDefault="00954B87" w:rsidP="00954B87">
      <w:pPr>
        <w:tabs>
          <w:tab w:val="left" w:pos="426"/>
        </w:tabs>
        <w:jc w:val="both"/>
        <w:rPr>
          <w:rFonts w:cs="Arial"/>
        </w:rPr>
      </w:pPr>
      <w:r w:rsidRPr="00A2580F">
        <w:rPr>
          <w:rFonts w:cs="Arial"/>
        </w:rPr>
        <w:t>://:</w:t>
      </w:r>
      <w:r w:rsidRPr="00A2580F">
        <w:rPr>
          <w:rFonts w:cs="Arial"/>
        </w:rPr>
        <w:tab/>
        <w:t>D</w:t>
      </w:r>
      <w:r w:rsidR="00E54DBF" w:rsidRPr="00A2580F">
        <w:rPr>
          <w:rFonts w:cs="Arial"/>
        </w:rPr>
        <w:t>er Revi</w:t>
      </w:r>
      <w:r w:rsidR="00430F04">
        <w:rPr>
          <w:rFonts w:cs="Arial"/>
        </w:rPr>
        <w:t>s</w:t>
      </w:r>
      <w:r w:rsidR="00DC6F0B">
        <w:rPr>
          <w:rFonts w:cs="Arial"/>
        </w:rPr>
        <w:t>orenbericht und das Budget 2020</w:t>
      </w:r>
      <w:r w:rsidR="00E54DBF" w:rsidRPr="00A2580F">
        <w:rPr>
          <w:rFonts w:cs="Arial"/>
        </w:rPr>
        <w:t xml:space="preserve"> werden einstimmig genehmigt.</w:t>
      </w:r>
    </w:p>
    <w:p w14:paraId="7AEEF512" w14:textId="77777777" w:rsidR="009935B1" w:rsidRDefault="009935B1" w:rsidP="00954B87">
      <w:pPr>
        <w:jc w:val="both"/>
        <w:outlineLvl w:val="0"/>
        <w:rPr>
          <w:rFonts w:cs="Arial"/>
          <w:sz w:val="16"/>
          <w:szCs w:val="16"/>
        </w:rPr>
      </w:pPr>
    </w:p>
    <w:p w14:paraId="2D5BB6A5" w14:textId="70A8B960" w:rsidR="009F31E4" w:rsidRPr="00A2580F" w:rsidRDefault="00954B87" w:rsidP="00954B87">
      <w:pPr>
        <w:jc w:val="both"/>
        <w:outlineLvl w:val="0"/>
        <w:rPr>
          <w:rFonts w:cs="Arial"/>
          <w:bCs/>
        </w:rPr>
      </w:pPr>
      <w:r w:rsidRPr="00A2580F">
        <w:rPr>
          <w:rFonts w:cs="Arial"/>
          <w:bCs/>
        </w:rPr>
        <w:t>Die Kirchenpflege beantragt der Versammlung, die bisherig</w:t>
      </w:r>
      <w:r w:rsidR="00DC6F0B">
        <w:rPr>
          <w:rFonts w:cs="Arial"/>
          <w:bCs/>
        </w:rPr>
        <w:t>en Steuersätze für das Jahr 2020</w:t>
      </w:r>
      <w:r w:rsidRPr="00A2580F">
        <w:rPr>
          <w:rFonts w:cs="Arial"/>
          <w:bCs/>
        </w:rPr>
        <w:t xml:space="preserve"> bei 0.59% vom Einkommen und 0.59</w:t>
      </w:r>
      <w:r w:rsidRPr="00A2580F">
        <w:rPr>
          <w:rFonts w:ascii="Vijaya" w:hAnsi="Vijaya" w:cs="Vijaya"/>
          <w:bCs/>
        </w:rPr>
        <w:t>‰</w:t>
      </w:r>
      <w:r w:rsidRPr="00A2580F">
        <w:rPr>
          <w:rFonts w:cs="Arial"/>
          <w:bCs/>
        </w:rPr>
        <w:t xml:space="preserve"> vom Vermögen zu belassen.</w:t>
      </w:r>
    </w:p>
    <w:p w14:paraId="65510017" w14:textId="7937F855" w:rsidR="009935B1" w:rsidRPr="00A2580F" w:rsidRDefault="00954B87" w:rsidP="00954B87">
      <w:pPr>
        <w:tabs>
          <w:tab w:val="left" w:pos="426"/>
        </w:tabs>
        <w:ind w:left="420" w:hanging="420"/>
        <w:jc w:val="both"/>
        <w:rPr>
          <w:rFonts w:cs="Arial"/>
          <w:bCs/>
        </w:rPr>
      </w:pPr>
      <w:r w:rsidRPr="00A2580F">
        <w:rPr>
          <w:rFonts w:cs="Arial"/>
          <w:bCs/>
        </w:rPr>
        <w:t>://:</w:t>
      </w:r>
      <w:r w:rsidRPr="00A2580F">
        <w:rPr>
          <w:rFonts w:cs="Arial"/>
          <w:bCs/>
        </w:rPr>
        <w:tab/>
        <w:t>Die Versammlung stimmt dem Antrag der Kirchenpflege ohne Gegenstimme zu.</w:t>
      </w:r>
    </w:p>
    <w:p w14:paraId="7BABD1E8" w14:textId="77777777" w:rsidR="006F3323" w:rsidRPr="00202ED0" w:rsidRDefault="006F3323" w:rsidP="00954B87">
      <w:pPr>
        <w:jc w:val="both"/>
        <w:outlineLvl w:val="0"/>
        <w:rPr>
          <w:sz w:val="16"/>
          <w:szCs w:val="16"/>
        </w:rPr>
      </w:pPr>
    </w:p>
    <w:p w14:paraId="65C33FEF" w14:textId="477C8166" w:rsidR="003B6771" w:rsidRPr="00430F04" w:rsidRDefault="00430F04" w:rsidP="00954B87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6</w:t>
      </w:r>
      <w:r w:rsidR="00744D84">
        <w:rPr>
          <w:b/>
          <w:u w:val="single"/>
        </w:rPr>
        <w:t xml:space="preserve">. </w:t>
      </w:r>
      <w:r w:rsidR="00366E1D">
        <w:rPr>
          <w:b/>
          <w:u w:val="single"/>
        </w:rPr>
        <w:t xml:space="preserve">Abstimmung Totalrevision der Kirchenverfassung </w:t>
      </w:r>
      <w:r w:rsidR="009469A2">
        <w:rPr>
          <w:b/>
          <w:u w:val="single"/>
        </w:rPr>
        <w:t>vom 17. Mai 2020</w:t>
      </w:r>
    </w:p>
    <w:p w14:paraId="5658673F" w14:textId="77777777" w:rsidR="00A40B80" w:rsidRDefault="00A40B80" w:rsidP="00A40B80">
      <w:pPr>
        <w:overflowPunct/>
        <w:autoSpaceDE/>
        <w:autoSpaceDN/>
        <w:adjustRightInd/>
        <w:textAlignment w:val="auto"/>
        <w:rPr>
          <w:rFonts w:cs="Arial"/>
          <w:bCs/>
          <w:color w:val="000000"/>
          <w:lang w:eastAsia="de-DE"/>
        </w:rPr>
      </w:pPr>
      <w:r w:rsidRPr="00A40B80">
        <w:rPr>
          <w:rFonts w:cs="Arial"/>
          <w:bCs/>
          <w:color w:val="000000"/>
          <w:lang w:eastAsia="de-DE"/>
        </w:rPr>
        <w:t>Die Kirchenverfassung der Reformierten Kirche Baselland wurde einer Totalrevision unterzogen. Im November 2019 wurde sie von der Synode in Zweiter Lesung einsti</w:t>
      </w:r>
      <w:r>
        <w:rPr>
          <w:rFonts w:cs="Arial"/>
          <w:bCs/>
          <w:color w:val="000000"/>
          <w:lang w:eastAsia="de-DE"/>
        </w:rPr>
        <w:t xml:space="preserve">mmig verabschiedet. Am Sonntag, </w:t>
      </w:r>
    </w:p>
    <w:p w14:paraId="2BE6BC05" w14:textId="187DB521" w:rsidR="00A40B80" w:rsidRPr="00A40B80" w:rsidRDefault="00A40B80" w:rsidP="00A40B80">
      <w:pPr>
        <w:overflowPunct/>
        <w:autoSpaceDE/>
        <w:autoSpaceDN/>
        <w:adjustRightInd/>
        <w:textAlignment w:val="auto"/>
        <w:rPr>
          <w:rFonts w:cs="Arial"/>
          <w:bCs/>
        </w:rPr>
      </w:pPr>
      <w:r w:rsidRPr="00A40B80">
        <w:rPr>
          <w:rFonts w:cs="Arial"/>
          <w:bCs/>
          <w:color w:val="000000"/>
          <w:lang w:eastAsia="de-DE"/>
        </w:rPr>
        <w:t xml:space="preserve">17. Mai 2020 </w:t>
      </w:r>
      <w:r>
        <w:rPr>
          <w:rFonts w:cs="Arial"/>
          <w:bCs/>
          <w:color w:val="000000"/>
          <w:lang w:eastAsia="de-DE"/>
        </w:rPr>
        <w:t>sind</w:t>
      </w:r>
      <w:r w:rsidRPr="00A40B80">
        <w:rPr>
          <w:rFonts w:cs="Arial"/>
          <w:bCs/>
          <w:color w:val="000000"/>
          <w:lang w:eastAsia="de-DE"/>
        </w:rPr>
        <w:t xml:space="preserve"> die reformier</w:t>
      </w:r>
      <w:r>
        <w:rPr>
          <w:rFonts w:cs="Arial"/>
          <w:bCs/>
          <w:color w:val="000000"/>
          <w:lang w:eastAsia="de-DE"/>
        </w:rPr>
        <w:t>ten Mitglieder aufgerufe</w:t>
      </w:r>
      <w:r w:rsidRPr="00A40B80">
        <w:rPr>
          <w:rFonts w:cs="Arial"/>
          <w:bCs/>
          <w:color w:val="000000"/>
          <w:lang w:eastAsia="de-DE"/>
        </w:rPr>
        <w:t xml:space="preserve">n, über die neue Kirchenverfassung abzustimmen. </w:t>
      </w:r>
    </w:p>
    <w:p w14:paraId="54B658D6" w14:textId="391703DA" w:rsidR="00BB7787" w:rsidRPr="005D4487" w:rsidRDefault="00177539" w:rsidP="005D4487">
      <w:pPr>
        <w:tabs>
          <w:tab w:val="left" w:pos="426"/>
        </w:tabs>
        <w:overflowPunct/>
        <w:autoSpaceDE/>
        <w:autoSpaceDN/>
        <w:adjustRightInd/>
        <w:spacing w:after="150"/>
        <w:jc w:val="both"/>
        <w:textAlignment w:val="auto"/>
        <w:rPr>
          <w:rFonts w:cs="Arial"/>
          <w:color w:val="333333"/>
          <w:lang w:eastAsia="de-DE"/>
        </w:rPr>
      </w:pPr>
      <w:r w:rsidRPr="00A40B80">
        <w:rPr>
          <w:rFonts w:cs="Arial"/>
          <w:bCs/>
        </w:rPr>
        <w:t>Die Kirchgemeindeversammlung</w:t>
      </w:r>
      <w:r>
        <w:rPr>
          <w:rFonts w:cs="Arial"/>
          <w:bCs/>
        </w:rPr>
        <w:t xml:space="preserve"> muss </w:t>
      </w:r>
      <w:r w:rsidR="00134DE0">
        <w:rPr>
          <w:rFonts w:cs="Arial"/>
          <w:bCs/>
        </w:rPr>
        <w:t xml:space="preserve">nun </w:t>
      </w:r>
      <w:r w:rsidR="00A40B80">
        <w:rPr>
          <w:rFonts w:cs="Arial"/>
          <w:bCs/>
        </w:rPr>
        <w:t xml:space="preserve">entscheiden, </w:t>
      </w:r>
      <w:r>
        <w:rPr>
          <w:rFonts w:cs="Arial"/>
          <w:bCs/>
        </w:rPr>
        <w:t xml:space="preserve">wo die Urnen aufzustellen sind. </w:t>
      </w:r>
      <w:r w:rsidR="00134DE0">
        <w:rPr>
          <w:rFonts w:cs="Arial"/>
          <w:bCs/>
        </w:rPr>
        <w:t xml:space="preserve">Die beiden politischen Gemeinden </w:t>
      </w:r>
      <w:proofErr w:type="spellStart"/>
      <w:r w:rsidR="00134DE0">
        <w:rPr>
          <w:rFonts w:cs="Arial"/>
          <w:bCs/>
        </w:rPr>
        <w:t>Ormalingen</w:t>
      </w:r>
      <w:proofErr w:type="spellEnd"/>
      <w:r w:rsidR="00134DE0">
        <w:rPr>
          <w:rFonts w:cs="Arial"/>
          <w:bCs/>
        </w:rPr>
        <w:t xml:space="preserve"> und </w:t>
      </w:r>
      <w:proofErr w:type="spellStart"/>
      <w:r w:rsidR="00134DE0">
        <w:rPr>
          <w:rFonts w:cs="Arial"/>
          <w:bCs/>
        </w:rPr>
        <w:t>Hemmken</w:t>
      </w:r>
      <w:proofErr w:type="spellEnd"/>
      <w:r w:rsidR="00134DE0">
        <w:rPr>
          <w:rFonts w:cs="Arial"/>
          <w:bCs/>
        </w:rPr>
        <w:t xml:space="preserve"> würden </w:t>
      </w:r>
      <w:r w:rsidR="00932763">
        <w:rPr>
          <w:rFonts w:cs="Arial"/>
          <w:bCs/>
        </w:rPr>
        <w:t xml:space="preserve">am 17. Mai 2020 </w:t>
      </w:r>
      <w:r w:rsidR="00134DE0">
        <w:rPr>
          <w:rFonts w:cs="Arial"/>
          <w:bCs/>
        </w:rPr>
        <w:t>ihre Wahlbüros inkl.</w:t>
      </w:r>
      <w:r w:rsidR="00932763">
        <w:rPr>
          <w:rFonts w:cs="Arial"/>
          <w:bCs/>
        </w:rPr>
        <w:t xml:space="preserve"> Personal zur Verfügung stellen.</w:t>
      </w:r>
      <w:r w:rsidR="005D4487">
        <w:rPr>
          <w:rFonts w:cs="Arial"/>
          <w:color w:val="333333"/>
          <w:lang w:eastAsia="de-DE"/>
        </w:rPr>
        <w:br/>
      </w:r>
      <w:r w:rsidR="009469A2">
        <w:rPr>
          <w:rFonts w:cs="Arial"/>
          <w:bCs/>
        </w:rPr>
        <w:t>://:</w:t>
      </w:r>
      <w:r w:rsidR="009469A2">
        <w:rPr>
          <w:rFonts w:cs="Arial"/>
          <w:bCs/>
        </w:rPr>
        <w:tab/>
      </w:r>
      <w:r w:rsidR="00134DE0">
        <w:rPr>
          <w:rFonts w:cs="Arial"/>
          <w:bCs/>
        </w:rPr>
        <w:t xml:space="preserve">Die Versammlung ist einstimmig </w:t>
      </w:r>
      <w:r w:rsidR="00932763">
        <w:rPr>
          <w:rFonts w:cs="Arial"/>
          <w:bCs/>
        </w:rPr>
        <w:t xml:space="preserve">mit dem Vorschlag einverstanden, dass die Gemeinden </w:t>
      </w:r>
      <w:proofErr w:type="spellStart"/>
      <w:r w:rsidR="00932763">
        <w:rPr>
          <w:rFonts w:cs="Arial"/>
          <w:bCs/>
        </w:rPr>
        <w:t>Ormalingen</w:t>
      </w:r>
      <w:proofErr w:type="spellEnd"/>
      <w:r w:rsidR="00932763">
        <w:rPr>
          <w:rFonts w:cs="Arial"/>
          <w:bCs/>
        </w:rPr>
        <w:t xml:space="preserve"> </w:t>
      </w:r>
      <w:r w:rsidR="005D4487">
        <w:rPr>
          <w:rFonts w:cs="Arial"/>
          <w:bCs/>
        </w:rPr>
        <w:tab/>
      </w:r>
      <w:r w:rsidR="00932763">
        <w:rPr>
          <w:rFonts w:cs="Arial"/>
          <w:bCs/>
        </w:rPr>
        <w:t xml:space="preserve">und </w:t>
      </w:r>
      <w:proofErr w:type="spellStart"/>
      <w:r w:rsidR="00932763">
        <w:rPr>
          <w:rFonts w:cs="Arial"/>
          <w:bCs/>
        </w:rPr>
        <w:t>Hemmiken</w:t>
      </w:r>
      <w:proofErr w:type="spellEnd"/>
      <w:r w:rsidR="00932763">
        <w:rPr>
          <w:rFonts w:cs="Arial"/>
          <w:bCs/>
        </w:rPr>
        <w:t xml:space="preserve"> die Stimmzettel auszählen und die Resultate der Kantonalkirche mitteilen.</w:t>
      </w:r>
    </w:p>
    <w:p w14:paraId="566BB306" w14:textId="77777777" w:rsidR="00A40B80" w:rsidRPr="00134DE0" w:rsidRDefault="00A40B80" w:rsidP="00BB7787">
      <w:pPr>
        <w:tabs>
          <w:tab w:val="left" w:pos="426"/>
        </w:tabs>
        <w:jc w:val="both"/>
        <w:outlineLvl w:val="0"/>
        <w:rPr>
          <w:rFonts w:cs="Arial"/>
          <w:bCs/>
          <w:sz w:val="16"/>
          <w:szCs w:val="16"/>
        </w:rPr>
      </w:pPr>
    </w:p>
    <w:p w14:paraId="7DE109D6" w14:textId="3D435CCA" w:rsidR="00BB7787" w:rsidRDefault="00BB7787" w:rsidP="00BB7787">
      <w:pPr>
        <w:tabs>
          <w:tab w:val="left" w:pos="426"/>
        </w:tabs>
        <w:jc w:val="both"/>
        <w:outlineLvl w:val="0"/>
        <w:rPr>
          <w:rFonts w:cs="Arial"/>
          <w:b/>
          <w:u w:val="single"/>
        </w:rPr>
      </w:pPr>
      <w:r w:rsidRPr="00BB7787">
        <w:rPr>
          <w:rFonts w:cs="Arial"/>
          <w:b/>
          <w:u w:val="single"/>
        </w:rPr>
        <w:t xml:space="preserve">7. Beschlussfassung </w:t>
      </w:r>
      <w:proofErr w:type="spellStart"/>
      <w:r w:rsidRPr="00BB7787">
        <w:rPr>
          <w:rFonts w:cs="Arial"/>
          <w:b/>
          <w:u w:val="single"/>
        </w:rPr>
        <w:t>Änderung</w:t>
      </w:r>
      <w:proofErr w:type="spellEnd"/>
      <w:r w:rsidRPr="00BB7787">
        <w:rPr>
          <w:rFonts w:cs="Arial"/>
          <w:b/>
          <w:u w:val="single"/>
        </w:rPr>
        <w:t xml:space="preserve"> </w:t>
      </w:r>
      <w:proofErr w:type="spellStart"/>
      <w:r w:rsidRPr="00BB7787">
        <w:rPr>
          <w:rFonts w:cs="Arial"/>
          <w:b/>
          <w:u w:val="single"/>
        </w:rPr>
        <w:t>Veröffentlichung</w:t>
      </w:r>
      <w:proofErr w:type="spellEnd"/>
      <w:r w:rsidRPr="00BB7787">
        <w:rPr>
          <w:rFonts w:cs="Arial"/>
          <w:b/>
          <w:u w:val="single"/>
        </w:rPr>
        <w:t xml:space="preserve"> KGV-Einladung </w:t>
      </w:r>
    </w:p>
    <w:p w14:paraId="5C4B8992" w14:textId="34EA5220" w:rsidR="00BB7787" w:rsidRDefault="004F3BC9" w:rsidP="00BB7787">
      <w:pPr>
        <w:tabs>
          <w:tab w:val="left" w:pos="426"/>
        </w:tabs>
        <w:jc w:val="both"/>
        <w:outlineLvl w:val="0"/>
        <w:rPr>
          <w:rFonts w:cs="Arial"/>
        </w:rPr>
      </w:pPr>
      <w:r>
        <w:rPr>
          <w:rFonts w:cs="Arial"/>
        </w:rPr>
        <w:t xml:space="preserve">Die Oberbaselbieter Zeitung ist das amtliche Veröffentlichungsorgan </w:t>
      </w:r>
      <w:r w:rsidR="00AD532A">
        <w:rPr>
          <w:rFonts w:cs="Arial"/>
        </w:rPr>
        <w:t xml:space="preserve">der </w:t>
      </w:r>
      <w:r>
        <w:rPr>
          <w:rFonts w:cs="Arial"/>
        </w:rPr>
        <w:t xml:space="preserve">Kirchgemeinde. Jedes Jahr werden in dieser Zeitung die Einladungen zur Kirchgemeindeversammlung publiziert. Diese </w:t>
      </w:r>
      <w:proofErr w:type="spellStart"/>
      <w:r>
        <w:rPr>
          <w:rFonts w:cs="Arial"/>
        </w:rPr>
        <w:t>Inseratkosten</w:t>
      </w:r>
      <w:proofErr w:type="spellEnd"/>
      <w:r>
        <w:rPr>
          <w:rFonts w:cs="Arial"/>
        </w:rPr>
        <w:t xml:space="preserve"> </w:t>
      </w:r>
      <w:r>
        <w:rPr>
          <w:rFonts w:cs="Arial"/>
        </w:rPr>
        <w:lastRenderedPageBreak/>
        <w:t xml:space="preserve">belaufen sich jährlich auch ca. </w:t>
      </w:r>
      <w:r w:rsidR="00932763">
        <w:rPr>
          <w:rFonts w:cs="Arial"/>
        </w:rPr>
        <w:t xml:space="preserve">CHF 600.--. Nach Rücksprache </w:t>
      </w:r>
      <w:r w:rsidR="0002351C">
        <w:rPr>
          <w:rFonts w:cs="Arial"/>
        </w:rPr>
        <w:t xml:space="preserve">mit der Kantonalkirche besteht die Möglichkeit, den </w:t>
      </w:r>
      <w:proofErr w:type="spellStart"/>
      <w:r w:rsidR="0002351C">
        <w:rPr>
          <w:rFonts w:cs="Arial"/>
        </w:rPr>
        <w:t>Zinggebott</w:t>
      </w:r>
      <w:proofErr w:type="spellEnd"/>
      <w:r w:rsidR="0002351C">
        <w:rPr>
          <w:rFonts w:cs="Arial"/>
        </w:rPr>
        <w:t xml:space="preserve"> als neues amtliches Veröffentlichungsblatt zu nehme</w:t>
      </w:r>
      <w:r w:rsidR="00AD532A">
        <w:rPr>
          <w:rFonts w:cs="Arial"/>
        </w:rPr>
        <w:t>n. Jedoch soll die Kirchenpflege</w:t>
      </w:r>
      <w:r w:rsidR="0002351C">
        <w:rPr>
          <w:rFonts w:cs="Arial"/>
        </w:rPr>
        <w:t xml:space="preserve"> die Kirchen</w:t>
      </w:r>
      <w:r w:rsidR="00AD532A">
        <w:rPr>
          <w:rFonts w:cs="Arial"/>
        </w:rPr>
        <w:t>gemeinde</w:t>
      </w:r>
      <w:r w:rsidR="0002351C">
        <w:rPr>
          <w:rFonts w:cs="Arial"/>
        </w:rPr>
        <w:t>mitglieder über dieses Vorgehen informieren.</w:t>
      </w:r>
    </w:p>
    <w:p w14:paraId="4EE733D7" w14:textId="42FB9451" w:rsidR="0002351C" w:rsidRPr="00BB7787" w:rsidRDefault="0002351C" w:rsidP="00BB7787">
      <w:pPr>
        <w:tabs>
          <w:tab w:val="left" w:pos="426"/>
        </w:tabs>
        <w:jc w:val="both"/>
        <w:outlineLvl w:val="0"/>
        <w:rPr>
          <w:rFonts w:cs="Arial"/>
        </w:rPr>
      </w:pPr>
      <w:r>
        <w:rPr>
          <w:rFonts w:cs="Arial"/>
        </w:rPr>
        <w:t>://:</w:t>
      </w:r>
      <w:r>
        <w:rPr>
          <w:rFonts w:cs="Arial"/>
        </w:rPr>
        <w:tab/>
        <w:t xml:space="preserve">Die Kirchgemeindeversammlung ist einstimmig damit einverstanden, das in Zukunft die Einladungen </w:t>
      </w:r>
      <w:r w:rsidR="005D4487">
        <w:rPr>
          <w:rFonts w:cs="Arial"/>
        </w:rPr>
        <w:tab/>
      </w:r>
      <w:r>
        <w:rPr>
          <w:rFonts w:cs="Arial"/>
        </w:rPr>
        <w:t xml:space="preserve">zur </w:t>
      </w:r>
      <w:r w:rsidR="004F3BC9">
        <w:rPr>
          <w:rFonts w:cs="Arial"/>
        </w:rPr>
        <w:t xml:space="preserve">Kirchgemeindeversammlung im </w:t>
      </w:r>
      <w:proofErr w:type="spellStart"/>
      <w:r w:rsidR="004F3BC9">
        <w:rPr>
          <w:rFonts w:cs="Arial"/>
        </w:rPr>
        <w:t>Zing</w:t>
      </w:r>
      <w:r>
        <w:rPr>
          <w:rFonts w:cs="Arial"/>
        </w:rPr>
        <w:t>gebott</w:t>
      </w:r>
      <w:proofErr w:type="spellEnd"/>
      <w:r>
        <w:rPr>
          <w:rFonts w:cs="Arial"/>
        </w:rPr>
        <w:t xml:space="preserve"> veröffentlicht werden.</w:t>
      </w:r>
    </w:p>
    <w:p w14:paraId="58E99E39" w14:textId="77777777" w:rsidR="00BB7787" w:rsidRPr="00064FFE" w:rsidRDefault="00BB7787" w:rsidP="00BB7787">
      <w:pPr>
        <w:tabs>
          <w:tab w:val="left" w:pos="426"/>
        </w:tabs>
        <w:jc w:val="both"/>
        <w:outlineLvl w:val="0"/>
        <w:rPr>
          <w:rFonts w:cs="Arial"/>
          <w:sz w:val="16"/>
          <w:szCs w:val="16"/>
        </w:rPr>
      </w:pPr>
    </w:p>
    <w:p w14:paraId="3DC9E319" w14:textId="7996A2DC" w:rsidR="00BB7787" w:rsidRPr="00BB7787" w:rsidRDefault="00BB7787" w:rsidP="00BB7787">
      <w:pPr>
        <w:tabs>
          <w:tab w:val="left" w:pos="426"/>
        </w:tabs>
        <w:jc w:val="both"/>
        <w:outlineLvl w:val="0"/>
        <w:rPr>
          <w:rFonts w:cs="Arial"/>
          <w:b/>
          <w:u w:val="single"/>
        </w:rPr>
      </w:pPr>
      <w:r w:rsidRPr="00BB7787">
        <w:rPr>
          <w:rFonts w:cs="Arial"/>
          <w:b/>
          <w:u w:val="single"/>
        </w:rPr>
        <w:t>8. Gottesdienstplan 1. Halbjahr 2020</w:t>
      </w:r>
    </w:p>
    <w:p w14:paraId="26557EAB" w14:textId="62B008E8" w:rsidR="00BB7787" w:rsidRPr="00BB7787" w:rsidRDefault="00134DE0" w:rsidP="00BB7787">
      <w:pPr>
        <w:tabs>
          <w:tab w:val="left" w:pos="426"/>
        </w:tabs>
        <w:jc w:val="both"/>
        <w:outlineLvl w:val="0"/>
        <w:rPr>
          <w:rFonts w:cs="Arial"/>
        </w:rPr>
      </w:pPr>
      <w:r>
        <w:rPr>
          <w:rFonts w:cs="Arial"/>
        </w:rPr>
        <w:t xml:space="preserve">Detlef Noffke erläutert den nächstjährigen Gottesdienstplan für das erste Halbjahr 2020. Weiterhin </w:t>
      </w:r>
      <w:r w:rsidR="0002351C">
        <w:rPr>
          <w:rFonts w:cs="Arial"/>
        </w:rPr>
        <w:t xml:space="preserve">besteht die </w:t>
      </w:r>
      <w:r>
        <w:rPr>
          <w:rFonts w:cs="Arial"/>
        </w:rPr>
        <w:t xml:space="preserve">Zusammenarbeit mit der Kirchgemeinde </w:t>
      </w:r>
      <w:proofErr w:type="spellStart"/>
      <w:r>
        <w:rPr>
          <w:rFonts w:cs="Arial"/>
        </w:rPr>
        <w:t>Buus</w:t>
      </w:r>
      <w:proofErr w:type="spellEnd"/>
      <w:r>
        <w:rPr>
          <w:rFonts w:cs="Arial"/>
        </w:rPr>
        <w:t xml:space="preserve">-Maisprach. In den Sommerferien </w:t>
      </w:r>
      <w:r w:rsidR="005D4487">
        <w:rPr>
          <w:rFonts w:cs="Arial"/>
        </w:rPr>
        <w:t>ist wieder</w:t>
      </w:r>
      <w:r w:rsidR="0078429B">
        <w:rPr>
          <w:rFonts w:cs="Arial"/>
        </w:rPr>
        <w:t xml:space="preserve"> </w:t>
      </w:r>
      <w:r w:rsidR="005D4487">
        <w:rPr>
          <w:rFonts w:cs="Arial"/>
        </w:rPr>
        <w:t>eine</w:t>
      </w:r>
      <w:r w:rsidR="0078429B">
        <w:rPr>
          <w:rFonts w:cs="Arial"/>
        </w:rPr>
        <w:t xml:space="preserve"> Stellvertretung </w:t>
      </w:r>
      <w:r w:rsidR="004F3BC9">
        <w:rPr>
          <w:rFonts w:cs="Arial"/>
        </w:rPr>
        <w:t xml:space="preserve">mit der </w:t>
      </w:r>
      <w:r w:rsidR="0002351C">
        <w:rPr>
          <w:rFonts w:cs="Arial"/>
        </w:rPr>
        <w:t>Kirchgemeinde Rothenfluh</w:t>
      </w:r>
      <w:r w:rsidR="0078429B">
        <w:rPr>
          <w:rFonts w:cs="Arial"/>
        </w:rPr>
        <w:t xml:space="preserve"> vorgesehen.</w:t>
      </w:r>
    </w:p>
    <w:p w14:paraId="38E92FDA" w14:textId="77777777" w:rsidR="00BB7787" w:rsidRPr="00064FFE" w:rsidRDefault="00BB7787" w:rsidP="00BB7787">
      <w:pPr>
        <w:tabs>
          <w:tab w:val="left" w:pos="426"/>
        </w:tabs>
        <w:jc w:val="both"/>
        <w:outlineLvl w:val="0"/>
        <w:rPr>
          <w:rFonts w:cs="Arial"/>
          <w:bCs/>
          <w:sz w:val="16"/>
          <w:szCs w:val="16"/>
        </w:rPr>
      </w:pPr>
    </w:p>
    <w:p w14:paraId="38D7ED81" w14:textId="56A51C44" w:rsidR="00954B87" w:rsidRPr="00A2580F" w:rsidRDefault="00BB7787" w:rsidP="00954B87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9</w:t>
      </w:r>
      <w:r w:rsidR="00E937A8">
        <w:rPr>
          <w:b/>
          <w:u w:val="single"/>
        </w:rPr>
        <w:t>. Kirchliche Aktivitäten im neuen Jahr</w:t>
      </w:r>
    </w:p>
    <w:p w14:paraId="0D34F5E5" w14:textId="1652981B" w:rsidR="00DB1327" w:rsidRDefault="009D0D7D" w:rsidP="00954B87">
      <w:pPr>
        <w:tabs>
          <w:tab w:val="left" w:pos="6810"/>
        </w:tabs>
        <w:jc w:val="both"/>
        <w:outlineLvl w:val="0"/>
        <w:rPr>
          <w:rFonts w:cs="Arial"/>
        </w:rPr>
      </w:pPr>
      <w:r>
        <w:rPr>
          <w:rFonts w:cs="Arial"/>
        </w:rPr>
        <w:t xml:space="preserve">Am </w:t>
      </w:r>
      <w:r w:rsidR="00BB2885">
        <w:rPr>
          <w:rFonts w:cs="Arial"/>
        </w:rPr>
        <w:t xml:space="preserve"> 2. </w:t>
      </w:r>
      <w:r>
        <w:rPr>
          <w:rFonts w:cs="Arial"/>
        </w:rPr>
        <w:t>Februar wird Pfarrer Noffke einen speziellen Gottesdienst abhalten und dieser findet im Pfarrhaus statt</w:t>
      </w:r>
      <w:r w:rsidR="006E6A40">
        <w:rPr>
          <w:rFonts w:cs="Arial"/>
        </w:rPr>
        <w:t>. Weit weg</w:t>
      </w:r>
      <w:r>
        <w:rPr>
          <w:rFonts w:cs="Arial"/>
        </w:rPr>
        <w:t xml:space="preserve"> vom Traditionellen,</w:t>
      </w:r>
      <w:r w:rsidR="00EC21B4">
        <w:rPr>
          <w:rFonts w:cs="Arial"/>
        </w:rPr>
        <w:t xml:space="preserve"> d</w:t>
      </w:r>
      <w:r w:rsidR="006E6A40">
        <w:rPr>
          <w:rFonts w:cs="Arial"/>
        </w:rPr>
        <w:t>afür mit verschiedenen kurzen Blöcken für alle Generationen, viel Musik und vor allem Austausch und geselligem Beisammensein; kommen und gehen, wann man will.</w:t>
      </w:r>
      <w:r w:rsidR="005D4487">
        <w:rPr>
          <w:rFonts w:cs="Arial"/>
        </w:rPr>
        <w:t xml:space="preserve"> Näheres folgt im </w:t>
      </w:r>
      <w:proofErr w:type="spellStart"/>
      <w:r w:rsidR="005D4487">
        <w:rPr>
          <w:rFonts w:cs="Arial"/>
        </w:rPr>
        <w:t>Zinggebott</w:t>
      </w:r>
      <w:proofErr w:type="spellEnd"/>
      <w:r w:rsidR="005D4487">
        <w:rPr>
          <w:rFonts w:cs="Arial"/>
        </w:rPr>
        <w:t>.</w:t>
      </w:r>
    </w:p>
    <w:p w14:paraId="7217F07E" w14:textId="77777777" w:rsidR="00A40B80" w:rsidRPr="00A40B80" w:rsidRDefault="00A40B80" w:rsidP="00954B87">
      <w:pPr>
        <w:tabs>
          <w:tab w:val="left" w:pos="6810"/>
        </w:tabs>
        <w:jc w:val="both"/>
        <w:outlineLvl w:val="0"/>
        <w:rPr>
          <w:rFonts w:cs="Arial"/>
          <w:sz w:val="12"/>
          <w:szCs w:val="12"/>
        </w:rPr>
      </w:pPr>
    </w:p>
    <w:p w14:paraId="5CF1D672" w14:textId="77777777" w:rsidR="00A40B80" w:rsidRDefault="006E6A40" w:rsidP="00954B87">
      <w:pPr>
        <w:tabs>
          <w:tab w:val="left" w:pos="6810"/>
        </w:tabs>
        <w:jc w:val="both"/>
        <w:outlineLvl w:val="0"/>
        <w:rPr>
          <w:rFonts w:cs="Arial"/>
        </w:rPr>
      </w:pPr>
      <w:r>
        <w:rPr>
          <w:rFonts w:cs="Arial"/>
        </w:rPr>
        <w:t>Das „Offene</w:t>
      </w:r>
      <w:r w:rsidR="00F426AE">
        <w:rPr>
          <w:rFonts w:cs="Arial"/>
        </w:rPr>
        <w:t xml:space="preserve"> Pfarrhaus</w:t>
      </w:r>
      <w:r>
        <w:rPr>
          <w:rFonts w:cs="Arial"/>
        </w:rPr>
        <w:t>“</w:t>
      </w:r>
      <w:r w:rsidR="005726CB">
        <w:rPr>
          <w:rFonts w:cs="Arial"/>
        </w:rPr>
        <w:t xml:space="preserve">, der Lesekeller und Theologie Light werden </w:t>
      </w:r>
      <w:r>
        <w:rPr>
          <w:rFonts w:cs="Arial"/>
        </w:rPr>
        <w:t xml:space="preserve">weiterhin </w:t>
      </w:r>
      <w:r w:rsidR="00EC21B4">
        <w:rPr>
          <w:rFonts w:cs="Arial"/>
        </w:rPr>
        <w:t xml:space="preserve">im gleichen Rahmen </w:t>
      </w:r>
      <w:r>
        <w:rPr>
          <w:rFonts w:cs="Arial"/>
        </w:rPr>
        <w:t>angeboten.</w:t>
      </w:r>
      <w:r w:rsidR="005726CB">
        <w:rPr>
          <w:rFonts w:cs="Arial"/>
        </w:rPr>
        <w:t xml:space="preserve"> </w:t>
      </w:r>
    </w:p>
    <w:p w14:paraId="154108EF" w14:textId="77777777" w:rsidR="00A40B80" w:rsidRPr="00A40B80" w:rsidRDefault="00A40B80" w:rsidP="00954B87">
      <w:pPr>
        <w:tabs>
          <w:tab w:val="left" w:pos="6810"/>
        </w:tabs>
        <w:jc w:val="both"/>
        <w:outlineLvl w:val="0"/>
        <w:rPr>
          <w:rFonts w:cs="Arial"/>
          <w:sz w:val="12"/>
          <w:szCs w:val="12"/>
        </w:rPr>
      </w:pPr>
    </w:p>
    <w:p w14:paraId="3A77DCE2" w14:textId="57C903F9" w:rsidR="00B45C17" w:rsidRPr="00B45C17" w:rsidRDefault="00EC21B4" w:rsidP="00954B87">
      <w:pPr>
        <w:tabs>
          <w:tab w:val="left" w:pos="6810"/>
        </w:tabs>
        <w:jc w:val="both"/>
        <w:outlineLvl w:val="0"/>
      </w:pPr>
      <w:r>
        <w:rPr>
          <w:rFonts w:cs="Arial"/>
        </w:rPr>
        <w:t xml:space="preserve">Neu wird </w:t>
      </w:r>
      <w:r w:rsidR="00B45C17">
        <w:rPr>
          <w:rFonts w:cs="Arial"/>
        </w:rPr>
        <w:t xml:space="preserve">monatlich </w:t>
      </w:r>
      <w:r>
        <w:rPr>
          <w:rFonts w:cs="Arial"/>
        </w:rPr>
        <w:t xml:space="preserve">bis </w:t>
      </w:r>
      <w:r w:rsidR="00B45C17">
        <w:rPr>
          <w:rFonts w:cs="Arial"/>
        </w:rPr>
        <w:t>und mit Gründonnerstag über ausgewählte Psalmen an Hand ausgewählter Texte gesprochen. Pfarrer Daniel Hanselmann und Pfarrer Detlef Noffke laden alle herzlich ein mitzudenken und sich an diese</w:t>
      </w:r>
      <w:r w:rsidR="005D4487">
        <w:rPr>
          <w:rFonts w:cs="Arial"/>
        </w:rPr>
        <w:t>n</w:t>
      </w:r>
      <w:r w:rsidR="00B45C17">
        <w:rPr>
          <w:rFonts w:cs="Arial"/>
        </w:rPr>
        <w:t xml:space="preserve"> Gespräche</w:t>
      </w:r>
      <w:r w:rsidR="005D4487">
        <w:rPr>
          <w:rFonts w:cs="Arial"/>
        </w:rPr>
        <w:t>n</w:t>
      </w:r>
      <w:r w:rsidR="00B45C17">
        <w:rPr>
          <w:rFonts w:cs="Arial"/>
        </w:rPr>
        <w:t xml:space="preserve"> zu beteiligen.</w:t>
      </w:r>
    </w:p>
    <w:p w14:paraId="4BF31D20" w14:textId="77777777" w:rsidR="00A40B80" w:rsidRDefault="00A40B80" w:rsidP="00954B87">
      <w:pPr>
        <w:tabs>
          <w:tab w:val="left" w:pos="6810"/>
        </w:tabs>
        <w:jc w:val="both"/>
        <w:outlineLvl w:val="0"/>
        <w:rPr>
          <w:rFonts w:cs="Arial"/>
          <w:sz w:val="12"/>
          <w:szCs w:val="12"/>
        </w:rPr>
      </w:pPr>
    </w:p>
    <w:p w14:paraId="48B1364B" w14:textId="4C7C706D" w:rsidR="00A40B80" w:rsidRDefault="005726CB" w:rsidP="00954B87">
      <w:pPr>
        <w:tabs>
          <w:tab w:val="left" w:pos="6810"/>
        </w:tabs>
        <w:jc w:val="both"/>
        <w:outlineLvl w:val="0"/>
        <w:rPr>
          <w:rFonts w:cs="Arial"/>
        </w:rPr>
      </w:pPr>
      <w:r>
        <w:rPr>
          <w:rFonts w:cs="Arial"/>
        </w:rPr>
        <w:t xml:space="preserve">Mit der neuen Organistin Anastasia </w:t>
      </w:r>
      <w:proofErr w:type="spellStart"/>
      <w:r>
        <w:rPr>
          <w:rFonts w:cs="Arial"/>
        </w:rPr>
        <w:t>Ko</w:t>
      </w:r>
      <w:r w:rsidR="00CB156D">
        <w:rPr>
          <w:rFonts w:cs="Arial"/>
        </w:rPr>
        <w:t>vby</w:t>
      </w:r>
      <w:r>
        <w:rPr>
          <w:rFonts w:cs="Arial"/>
        </w:rPr>
        <w:t>k</w:t>
      </w:r>
      <w:proofErr w:type="spellEnd"/>
      <w:r w:rsidR="00CB156D">
        <w:rPr>
          <w:rFonts w:cs="Arial"/>
        </w:rPr>
        <w:t xml:space="preserve"> </w:t>
      </w:r>
      <w:r>
        <w:rPr>
          <w:rFonts w:cs="Arial"/>
        </w:rPr>
        <w:t xml:space="preserve">sind </w:t>
      </w:r>
      <w:r w:rsidR="00CB156D">
        <w:rPr>
          <w:rFonts w:cs="Arial"/>
        </w:rPr>
        <w:t>zwei</w:t>
      </w:r>
      <w:r w:rsidR="0002351C">
        <w:rPr>
          <w:rFonts w:cs="Arial"/>
        </w:rPr>
        <w:t xml:space="preserve"> Konzerte </w:t>
      </w:r>
      <w:r w:rsidR="00A40B80">
        <w:rPr>
          <w:rFonts w:cs="Arial"/>
        </w:rPr>
        <w:t>vorgesehen.</w:t>
      </w:r>
    </w:p>
    <w:p w14:paraId="6F88A42A" w14:textId="77777777" w:rsidR="00A40B80" w:rsidRPr="00A40B80" w:rsidRDefault="00A40B80" w:rsidP="00954B87">
      <w:pPr>
        <w:tabs>
          <w:tab w:val="left" w:pos="6810"/>
        </w:tabs>
        <w:jc w:val="both"/>
        <w:outlineLvl w:val="0"/>
        <w:rPr>
          <w:rFonts w:cs="Arial"/>
          <w:sz w:val="12"/>
          <w:szCs w:val="12"/>
        </w:rPr>
      </w:pPr>
    </w:p>
    <w:p w14:paraId="69B867CD" w14:textId="75A8FC90" w:rsidR="00CB156D" w:rsidRDefault="00B45C17" w:rsidP="00954B87">
      <w:pPr>
        <w:tabs>
          <w:tab w:val="left" w:pos="6810"/>
        </w:tabs>
        <w:jc w:val="both"/>
        <w:outlineLvl w:val="0"/>
        <w:rPr>
          <w:rFonts w:cs="Arial"/>
        </w:rPr>
      </w:pPr>
      <w:r>
        <w:rPr>
          <w:rFonts w:cs="Arial"/>
        </w:rPr>
        <w:t xml:space="preserve">Im September ist wieder eine Gemeindereise in die Regionen Graubünden und Südtirol geplant. Nähere Infos folgen im </w:t>
      </w:r>
      <w:proofErr w:type="spellStart"/>
      <w:r>
        <w:rPr>
          <w:rFonts w:cs="Arial"/>
        </w:rPr>
        <w:t>Zinggebott</w:t>
      </w:r>
      <w:proofErr w:type="spellEnd"/>
      <w:r>
        <w:rPr>
          <w:rFonts w:cs="Arial"/>
        </w:rPr>
        <w:t>.</w:t>
      </w:r>
    </w:p>
    <w:p w14:paraId="6EEE157F" w14:textId="55AA42F2" w:rsidR="00B45C17" w:rsidRPr="00B45C17" w:rsidRDefault="00B45C17" w:rsidP="00954B87">
      <w:pPr>
        <w:tabs>
          <w:tab w:val="left" w:pos="6810"/>
        </w:tabs>
        <w:jc w:val="both"/>
        <w:outlineLvl w:val="0"/>
        <w:rPr>
          <w:rFonts w:cs="Arial"/>
          <w:sz w:val="12"/>
          <w:szCs w:val="12"/>
        </w:rPr>
      </w:pPr>
    </w:p>
    <w:p w14:paraId="2F45C429" w14:textId="40DABAAA" w:rsidR="00CB156D" w:rsidRDefault="00CB156D" w:rsidP="00954B87">
      <w:pPr>
        <w:tabs>
          <w:tab w:val="left" w:pos="6810"/>
        </w:tabs>
        <w:jc w:val="both"/>
        <w:outlineLvl w:val="0"/>
        <w:rPr>
          <w:rFonts w:cs="Arial"/>
        </w:rPr>
      </w:pPr>
      <w:r>
        <w:rPr>
          <w:rFonts w:cs="Arial"/>
        </w:rPr>
        <w:t xml:space="preserve">Silvia Gürtler teilt mit, dass nächstes Jahr die Gesamtneuerungswahlen </w:t>
      </w:r>
      <w:r w:rsidR="00B45C17">
        <w:rPr>
          <w:rFonts w:cs="Arial"/>
        </w:rPr>
        <w:t xml:space="preserve">der Kirchenpflege </w:t>
      </w:r>
      <w:r>
        <w:rPr>
          <w:rFonts w:cs="Arial"/>
        </w:rPr>
        <w:t>anstehen und dass sie sich nicht mehr zur Verfügung stellt. Auch andere Kirchenpflegemitglieder werden zurücktreten.</w:t>
      </w:r>
    </w:p>
    <w:p w14:paraId="1D2891FA" w14:textId="69C9F5CC" w:rsidR="00CB156D" w:rsidRDefault="00CB156D" w:rsidP="00954B87">
      <w:pPr>
        <w:tabs>
          <w:tab w:val="left" w:pos="6810"/>
        </w:tabs>
        <w:jc w:val="both"/>
        <w:outlineLvl w:val="0"/>
        <w:rPr>
          <w:rFonts w:cs="Arial"/>
        </w:rPr>
      </w:pPr>
      <w:r>
        <w:rPr>
          <w:rFonts w:cs="Arial"/>
        </w:rPr>
        <w:t>Im Februar wird es e</w:t>
      </w:r>
      <w:r w:rsidR="00B45C17">
        <w:rPr>
          <w:rFonts w:cs="Arial"/>
        </w:rPr>
        <w:t>in Infoabend geben bezüglich Aufgaben /Arbeiten einer Kirchenpflege.</w:t>
      </w:r>
    </w:p>
    <w:p w14:paraId="6133DC20" w14:textId="77777777" w:rsidR="007120DB" w:rsidRPr="007120DB" w:rsidRDefault="007120DB" w:rsidP="00721CD1">
      <w:pPr>
        <w:tabs>
          <w:tab w:val="left" w:pos="6810"/>
        </w:tabs>
        <w:jc w:val="both"/>
        <w:outlineLvl w:val="0"/>
        <w:rPr>
          <w:sz w:val="16"/>
          <w:szCs w:val="16"/>
        </w:rPr>
      </w:pPr>
    </w:p>
    <w:p w14:paraId="37AFC485" w14:textId="77777777" w:rsidR="00064FFE" w:rsidRDefault="00BB7787" w:rsidP="00064FFE">
      <w:pPr>
        <w:tabs>
          <w:tab w:val="left" w:pos="6810"/>
        </w:tabs>
        <w:jc w:val="both"/>
        <w:outlineLvl w:val="0"/>
        <w:rPr>
          <w:b/>
          <w:u w:val="single"/>
        </w:rPr>
      </w:pPr>
      <w:r>
        <w:rPr>
          <w:b/>
          <w:u w:val="single"/>
        </w:rPr>
        <w:t>10</w:t>
      </w:r>
      <w:r w:rsidR="00721CD1" w:rsidRPr="00721CD1">
        <w:rPr>
          <w:b/>
          <w:u w:val="single"/>
        </w:rPr>
        <w:t>. Diverse</w:t>
      </w:r>
      <w:r w:rsidR="00064FFE">
        <w:rPr>
          <w:b/>
          <w:u w:val="single"/>
        </w:rPr>
        <w:t>s</w:t>
      </w:r>
    </w:p>
    <w:p w14:paraId="7AEB55A2" w14:textId="3692F36F" w:rsidR="00C27D42" w:rsidRPr="00064FFE" w:rsidRDefault="00C27D42" w:rsidP="00C27D42">
      <w:pPr>
        <w:tabs>
          <w:tab w:val="left" w:pos="6810"/>
        </w:tabs>
        <w:jc w:val="both"/>
        <w:outlineLvl w:val="0"/>
        <w:rPr>
          <w:rFonts w:ascii="Times New Roman" w:hAnsi="Times New Roman"/>
          <w:b/>
          <w:u w:val="single"/>
          <w:lang w:eastAsia="de-DE"/>
        </w:rPr>
      </w:pPr>
      <w:r>
        <w:rPr>
          <w:rFonts w:cs="Arial"/>
        </w:rPr>
        <w:t>Agathe Schorr teilt mit, dass die Kirchgemeinde seit fast drei Jahren</w:t>
      </w:r>
      <w:r w:rsidR="00CB156D">
        <w:rPr>
          <w:rFonts w:cs="Arial"/>
        </w:rPr>
        <w:t xml:space="preserve"> ein Projekt in Syrien für Kinder und Juge</w:t>
      </w:r>
      <w:r w:rsidR="00B45C17">
        <w:rPr>
          <w:rFonts w:cs="Arial"/>
        </w:rPr>
        <w:t>ndliche unterstützt</w:t>
      </w:r>
      <w:r>
        <w:rPr>
          <w:rFonts w:cs="Arial"/>
        </w:rPr>
        <w:t xml:space="preserve"> hat</w:t>
      </w:r>
      <w:r w:rsidR="00B45C17">
        <w:rPr>
          <w:rFonts w:cs="Arial"/>
        </w:rPr>
        <w:t xml:space="preserve">. Jetzt wurde </w:t>
      </w:r>
      <w:r>
        <w:rPr>
          <w:rFonts w:cs="Arial"/>
        </w:rPr>
        <w:t>ein neues Spendenprojekt ausgesucht und zwar der Verein „</w:t>
      </w:r>
      <w:proofErr w:type="spellStart"/>
      <w:r>
        <w:rPr>
          <w:rFonts w:cs="Arial"/>
        </w:rPr>
        <w:t>Shanti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Med</w:t>
      </w:r>
      <w:proofErr w:type="spellEnd"/>
      <w:r>
        <w:rPr>
          <w:rFonts w:cs="Arial"/>
        </w:rPr>
        <w:t xml:space="preserve"> Nepal“. </w:t>
      </w:r>
      <w:r w:rsidRPr="00227BAE">
        <w:rPr>
          <w:rFonts w:cs="Arial"/>
        </w:rPr>
        <w:t>Im Anschl</w:t>
      </w:r>
      <w:r>
        <w:rPr>
          <w:rFonts w:cs="Arial"/>
        </w:rPr>
        <w:t>uss der Versammlung wird das Ehepaar Weigel mit einem Vortrag das neue P</w:t>
      </w:r>
      <w:r w:rsidRPr="00227BAE">
        <w:rPr>
          <w:rFonts w:cs="Arial"/>
        </w:rPr>
        <w:t xml:space="preserve">rojekt </w:t>
      </w:r>
      <w:r>
        <w:rPr>
          <w:rFonts w:cs="Arial"/>
        </w:rPr>
        <w:t>vorstellen.</w:t>
      </w:r>
    </w:p>
    <w:p w14:paraId="5C694742" w14:textId="69831534" w:rsidR="00CB156D" w:rsidRDefault="00CB156D" w:rsidP="00064FFE">
      <w:pPr>
        <w:tabs>
          <w:tab w:val="left" w:pos="6810"/>
        </w:tabs>
        <w:jc w:val="both"/>
        <w:outlineLvl w:val="0"/>
        <w:rPr>
          <w:rFonts w:cs="Arial"/>
        </w:rPr>
      </w:pPr>
    </w:p>
    <w:p w14:paraId="127136DA" w14:textId="0DAB2D08" w:rsidR="00227BAE" w:rsidRPr="00064FFE" w:rsidRDefault="00636F49" w:rsidP="00064FFE">
      <w:pPr>
        <w:tabs>
          <w:tab w:val="left" w:pos="6810"/>
        </w:tabs>
        <w:jc w:val="both"/>
        <w:outlineLvl w:val="0"/>
        <w:rPr>
          <w:rFonts w:ascii="Times New Roman" w:hAnsi="Times New Roman"/>
          <w:b/>
          <w:u w:val="single"/>
          <w:lang w:eastAsia="de-DE"/>
        </w:rPr>
      </w:pPr>
      <w:r w:rsidRPr="00227BAE">
        <w:rPr>
          <w:rFonts w:cs="Arial"/>
        </w:rPr>
        <w:t xml:space="preserve">Um </w:t>
      </w:r>
      <w:r w:rsidR="00CB156D">
        <w:rPr>
          <w:rFonts w:cs="Arial"/>
        </w:rPr>
        <w:t>20.10</w:t>
      </w:r>
      <w:r w:rsidR="00BF6680" w:rsidRPr="00227BAE">
        <w:rPr>
          <w:rFonts w:cs="Arial"/>
        </w:rPr>
        <w:t xml:space="preserve"> </w:t>
      </w:r>
      <w:r w:rsidR="00954B87" w:rsidRPr="00227BAE">
        <w:rPr>
          <w:rFonts w:cs="Arial"/>
        </w:rPr>
        <w:t>Uhr schliesst</w:t>
      </w:r>
      <w:r w:rsidR="00227BAE" w:rsidRPr="00227BAE">
        <w:rPr>
          <w:rFonts w:cs="Arial"/>
        </w:rPr>
        <w:t xml:space="preserve"> Silvia Gürtler die Versammlung. </w:t>
      </w:r>
    </w:p>
    <w:p w14:paraId="0A5BBF6D" w14:textId="77777777" w:rsidR="00954B87" w:rsidRPr="00202ED0" w:rsidRDefault="00954B87" w:rsidP="00954B87">
      <w:pPr>
        <w:pBdr>
          <w:bottom w:val="single" w:sz="6" w:space="1" w:color="auto"/>
        </w:pBdr>
        <w:tabs>
          <w:tab w:val="left" w:pos="426"/>
          <w:tab w:val="decimal" w:pos="8505"/>
        </w:tabs>
        <w:jc w:val="both"/>
        <w:rPr>
          <w:sz w:val="16"/>
          <w:szCs w:val="16"/>
        </w:rPr>
      </w:pPr>
    </w:p>
    <w:p w14:paraId="12153A23" w14:textId="77777777" w:rsidR="00921F7A" w:rsidRDefault="00921F7A" w:rsidP="00954B87">
      <w:pPr>
        <w:tabs>
          <w:tab w:val="left" w:pos="426"/>
          <w:tab w:val="left" w:pos="1418"/>
          <w:tab w:val="decimal" w:pos="8505"/>
        </w:tabs>
        <w:jc w:val="center"/>
        <w:outlineLvl w:val="0"/>
        <w:rPr>
          <w:b/>
        </w:rPr>
      </w:pPr>
    </w:p>
    <w:p w14:paraId="03F4CF55" w14:textId="77777777" w:rsidR="00921F7A" w:rsidRDefault="00921F7A" w:rsidP="00954B87">
      <w:pPr>
        <w:tabs>
          <w:tab w:val="left" w:pos="426"/>
          <w:tab w:val="left" w:pos="1418"/>
          <w:tab w:val="decimal" w:pos="8505"/>
        </w:tabs>
        <w:jc w:val="center"/>
        <w:outlineLvl w:val="0"/>
        <w:rPr>
          <w:b/>
        </w:rPr>
      </w:pPr>
    </w:p>
    <w:p w14:paraId="7CCB68D9" w14:textId="77777777" w:rsidR="00954B87" w:rsidRPr="00A2580F" w:rsidRDefault="00954B87" w:rsidP="00954B87">
      <w:pPr>
        <w:tabs>
          <w:tab w:val="left" w:pos="426"/>
          <w:tab w:val="left" w:pos="1418"/>
          <w:tab w:val="decimal" w:pos="8505"/>
        </w:tabs>
        <w:jc w:val="center"/>
        <w:outlineLvl w:val="0"/>
        <w:rPr>
          <w:b/>
        </w:rPr>
      </w:pPr>
      <w:r w:rsidRPr="00A2580F">
        <w:rPr>
          <w:b/>
        </w:rPr>
        <w:t xml:space="preserve">Im Namen der ev.-ref. Kirchenpflege </w:t>
      </w:r>
      <w:proofErr w:type="spellStart"/>
      <w:r w:rsidRPr="00A2580F">
        <w:rPr>
          <w:b/>
        </w:rPr>
        <w:t>Ormalingen-Hemmiken</w:t>
      </w:r>
      <w:proofErr w:type="spellEnd"/>
    </w:p>
    <w:p w14:paraId="7BEB7E69" w14:textId="77777777" w:rsidR="00921F7A" w:rsidRDefault="00921F7A" w:rsidP="00921F7A">
      <w:pPr>
        <w:tabs>
          <w:tab w:val="left" w:pos="426"/>
          <w:tab w:val="left" w:pos="1418"/>
          <w:tab w:val="decimal" w:pos="8505"/>
        </w:tabs>
        <w:jc w:val="center"/>
      </w:pPr>
    </w:p>
    <w:p w14:paraId="1C6F9720" w14:textId="145D7DC7" w:rsidR="00954B87" w:rsidRDefault="00954B87" w:rsidP="00921F7A">
      <w:pPr>
        <w:tabs>
          <w:tab w:val="left" w:pos="426"/>
          <w:tab w:val="left" w:pos="1418"/>
          <w:tab w:val="decimal" w:pos="8505"/>
        </w:tabs>
        <w:jc w:val="center"/>
      </w:pPr>
      <w:r w:rsidRPr="00A2580F">
        <w:t>Die Präsidentin:                                                          Die Schreiberin:</w:t>
      </w:r>
    </w:p>
    <w:p w14:paraId="24C095C3" w14:textId="77777777" w:rsidR="00202ED0" w:rsidRDefault="00202ED0" w:rsidP="00954B87">
      <w:pPr>
        <w:jc w:val="both"/>
      </w:pPr>
    </w:p>
    <w:p w14:paraId="61C2A1B4" w14:textId="77777777" w:rsidR="00921F7A" w:rsidRDefault="00921F7A" w:rsidP="00954B87">
      <w:pPr>
        <w:jc w:val="both"/>
      </w:pPr>
    </w:p>
    <w:p w14:paraId="2202D742" w14:textId="77777777" w:rsidR="00921F7A" w:rsidRDefault="00921F7A" w:rsidP="00954B87">
      <w:pPr>
        <w:jc w:val="both"/>
      </w:pPr>
    </w:p>
    <w:p w14:paraId="408C0776" w14:textId="77777777" w:rsidR="00202ED0" w:rsidRDefault="00202ED0" w:rsidP="00954B87">
      <w:pPr>
        <w:jc w:val="both"/>
      </w:pPr>
    </w:p>
    <w:p w14:paraId="57070E4F" w14:textId="77777777" w:rsidR="00202ED0" w:rsidRPr="00A2580F" w:rsidRDefault="00202ED0" w:rsidP="00954B87">
      <w:pPr>
        <w:jc w:val="both"/>
      </w:pPr>
    </w:p>
    <w:p w14:paraId="00056C63" w14:textId="77777777" w:rsidR="00954B87" w:rsidRPr="00A2580F" w:rsidRDefault="00954B87" w:rsidP="00954B87">
      <w:pPr>
        <w:jc w:val="both"/>
      </w:pPr>
    </w:p>
    <w:p w14:paraId="6B1BC98F" w14:textId="77777777" w:rsidR="00954B87" w:rsidRPr="00A2580F" w:rsidRDefault="00954B87" w:rsidP="00954B87">
      <w:pPr>
        <w:jc w:val="both"/>
      </w:pPr>
    </w:p>
    <w:p w14:paraId="24106A9D" w14:textId="76443318" w:rsidR="00954B87" w:rsidRPr="00A2580F" w:rsidRDefault="004358E9" w:rsidP="00954B87">
      <w:pPr>
        <w:jc w:val="both"/>
      </w:pPr>
      <w:proofErr w:type="spellStart"/>
      <w:r>
        <w:t>Ormalingen</w:t>
      </w:r>
      <w:proofErr w:type="spellEnd"/>
      <w:r>
        <w:t xml:space="preserve">, </w:t>
      </w:r>
      <w:r w:rsidR="00C27D42">
        <w:t>29</w:t>
      </w:r>
      <w:r w:rsidR="00BB7787">
        <w:t>. November 2019</w:t>
      </w:r>
    </w:p>
    <w:sectPr w:rsidR="00954B87" w:rsidRPr="00A2580F" w:rsidSect="00A40B8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709" w:right="1134" w:bottom="142" w:left="1276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67EE6" w14:textId="77777777" w:rsidR="00AA21D0" w:rsidRDefault="00AA21D0">
      <w:r>
        <w:separator/>
      </w:r>
    </w:p>
  </w:endnote>
  <w:endnote w:type="continuationSeparator" w:id="0">
    <w:p w14:paraId="5C65F53D" w14:textId="77777777" w:rsidR="00AA21D0" w:rsidRDefault="00AA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ijaya">
    <w:altName w:val="Arial"/>
    <w:charset w:val="00"/>
    <w:family w:val="roman"/>
    <w:pitch w:val="variable"/>
    <w:sig w:usb0="001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8CD65" w14:textId="77777777" w:rsidR="00AF7DE6" w:rsidRDefault="00AF7DE6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A1C6978" w14:textId="77777777" w:rsidR="00AF7DE6" w:rsidRDefault="00AF7DE6">
    <w:pPr>
      <w:pStyle w:val="Fuzeile"/>
      <w:framePr w:wrap="around" w:vAnchor="text" w:hAnchor="margin" w:xAlign="right" w:y="1"/>
      <w:ind w:firstLine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06E8E7" w14:textId="77777777" w:rsidR="00AF7DE6" w:rsidRDefault="00AF7DE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7569D" w14:textId="77777777" w:rsidR="00AF7DE6" w:rsidRDefault="00AF7DE6">
    <w:pPr>
      <w:pStyle w:val="Fuzeile"/>
      <w:framePr w:wrap="around" w:vAnchor="text" w:hAnchor="margin" w:y="1"/>
      <w:rPr>
        <w:rStyle w:val="Seitenzahl"/>
      </w:rPr>
    </w:pPr>
  </w:p>
  <w:p w14:paraId="7EB28851" w14:textId="77777777" w:rsidR="00AF7DE6" w:rsidRDefault="00AF7DE6" w:rsidP="00954B87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52FD2" w14:textId="77777777" w:rsidR="00AF7DE6" w:rsidRDefault="00AA21D0">
    <w:pPr>
      <w:pStyle w:val="Fuzeile"/>
      <w:jc w:val="center"/>
      <w:rPr>
        <w:sz w:val="16"/>
      </w:rPr>
    </w:pPr>
    <w:r>
      <w:fldChar w:fldCharType="begin"/>
    </w:r>
    <w:r>
      <w:instrText xml:space="preserve"> FILENAME  \* MERGEFORMAT </w:instrText>
    </w:r>
    <w:r>
      <w:fldChar w:fldCharType="separate"/>
    </w:r>
    <w:r w:rsidR="00AF7DE6" w:rsidRPr="000A4F02">
      <w:rPr>
        <w:noProof/>
        <w:sz w:val="16"/>
      </w:rPr>
      <w:t>Protokoll 02.11.14.docx</w:t>
    </w:r>
    <w:r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85EA1" w14:textId="77777777" w:rsidR="00AA21D0" w:rsidRDefault="00AA21D0">
      <w:r>
        <w:separator/>
      </w:r>
    </w:p>
  </w:footnote>
  <w:footnote w:type="continuationSeparator" w:id="0">
    <w:p w14:paraId="35D932B8" w14:textId="77777777" w:rsidR="00AA21D0" w:rsidRDefault="00AA2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FD927" w14:textId="77777777" w:rsidR="00AF7DE6" w:rsidRDefault="00AF7DE6">
    <w:pPr>
      <w:pStyle w:val="Kopfzeile"/>
      <w:jc w:val="center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5D4487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429BB" w14:textId="77777777" w:rsidR="00AF7DE6" w:rsidRDefault="00AF7DE6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/ </w:t>
    </w:r>
    <w:r w:rsidR="00AA21D0">
      <w:fldChar w:fldCharType="begin"/>
    </w:r>
    <w:r w:rsidR="00AA21D0">
      <w:instrText xml:space="preserve"> NUMPAGES  \* MERGEFORMAT </w:instrText>
    </w:r>
    <w:r w:rsidR="00AA21D0">
      <w:fldChar w:fldCharType="separate"/>
    </w:r>
    <w:r w:rsidRPr="000A4F02">
      <w:rPr>
        <w:rStyle w:val="Seitenzahl"/>
        <w:noProof/>
      </w:rPr>
      <w:t>2</w:t>
    </w:r>
    <w:r w:rsidR="00AA21D0">
      <w:rPr>
        <w:rStyle w:val="Seitenzahl"/>
        <w:noProof/>
      </w:rPr>
      <w:fldChar w:fldCharType="end"/>
    </w:r>
  </w:p>
  <w:p w14:paraId="6DB1E8D0" w14:textId="77777777" w:rsidR="00AF7DE6" w:rsidRDefault="00AF7D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A766E"/>
    <w:multiLevelType w:val="hybridMultilevel"/>
    <w:tmpl w:val="369447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851C8"/>
    <w:multiLevelType w:val="hybridMultilevel"/>
    <w:tmpl w:val="1CA06884"/>
    <w:lvl w:ilvl="0" w:tplc="1FA8D7D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E15D5"/>
    <w:multiLevelType w:val="hybridMultilevel"/>
    <w:tmpl w:val="FB14C87A"/>
    <w:lvl w:ilvl="0" w:tplc="95CAFA2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8318C"/>
    <w:multiLevelType w:val="hybridMultilevel"/>
    <w:tmpl w:val="1F48561C"/>
    <w:lvl w:ilvl="0" w:tplc="EEF005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C5136"/>
    <w:multiLevelType w:val="hybridMultilevel"/>
    <w:tmpl w:val="1C2ADD66"/>
    <w:lvl w:ilvl="0" w:tplc="DF14B0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4913A5F"/>
    <w:multiLevelType w:val="multilevel"/>
    <w:tmpl w:val="23CC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F1371B"/>
    <w:multiLevelType w:val="multilevel"/>
    <w:tmpl w:val="88800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DC70B7"/>
    <w:multiLevelType w:val="hybridMultilevel"/>
    <w:tmpl w:val="E766C6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C6861"/>
    <w:multiLevelType w:val="hybridMultilevel"/>
    <w:tmpl w:val="073E5022"/>
    <w:lvl w:ilvl="0" w:tplc="F5DC8B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17749"/>
    <w:multiLevelType w:val="hybridMultilevel"/>
    <w:tmpl w:val="9E12C69E"/>
    <w:lvl w:ilvl="0" w:tplc="0807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596A0C47"/>
    <w:multiLevelType w:val="hybridMultilevel"/>
    <w:tmpl w:val="8D1E1CBC"/>
    <w:lvl w:ilvl="0" w:tplc="468013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378C5"/>
    <w:multiLevelType w:val="multilevel"/>
    <w:tmpl w:val="23CC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764667"/>
    <w:multiLevelType w:val="hybridMultilevel"/>
    <w:tmpl w:val="DF60E626"/>
    <w:lvl w:ilvl="0" w:tplc="C4B02D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7"/>
  </w:num>
  <w:num w:numId="5">
    <w:abstractNumId w:val="12"/>
  </w:num>
  <w:num w:numId="6">
    <w:abstractNumId w:val="2"/>
  </w:num>
  <w:num w:numId="7">
    <w:abstractNumId w:val="8"/>
  </w:num>
  <w:num w:numId="8">
    <w:abstractNumId w:val="10"/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5D"/>
    <w:rsid w:val="00005A4B"/>
    <w:rsid w:val="00006864"/>
    <w:rsid w:val="0002351C"/>
    <w:rsid w:val="0003730A"/>
    <w:rsid w:val="000509D4"/>
    <w:rsid w:val="00064FFE"/>
    <w:rsid w:val="000867F3"/>
    <w:rsid w:val="00092119"/>
    <w:rsid w:val="000A11AA"/>
    <w:rsid w:val="000A4F02"/>
    <w:rsid w:val="000B2235"/>
    <w:rsid w:val="000D1F0D"/>
    <w:rsid w:val="00103321"/>
    <w:rsid w:val="0010529E"/>
    <w:rsid w:val="00106B1B"/>
    <w:rsid w:val="00123711"/>
    <w:rsid w:val="00125CD0"/>
    <w:rsid w:val="00134DE0"/>
    <w:rsid w:val="001360D5"/>
    <w:rsid w:val="00137844"/>
    <w:rsid w:val="00172720"/>
    <w:rsid w:val="00177539"/>
    <w:rsid w:val="001826E5"/>
    <w:rsid w:val="00185D4A"/>
    <w:rsid w:val="001A709E"/>
    <w:rsid w:val="001B39E6"/>
    <w:rsid w:val="001B5E7A"/>
    <w:rsid w:val="001D1950"/>
    <w:rsid w:val="001E47E6"/>
    <w:rsid w:val="001E56B8"/>
    <w:rsid w:val="00202ED0"/>
    <w:rsid w:val="00214DFC"/>
    <w:rsid w:val="0021511E"/>
    <w:rsid w:val="00227BAE"/>
    <w:rsid w:val="00233FD1"/>
    <w:rsid w:val="00247909"/>
    <w:rsid w:val="002765C0"/>
    <w:rsid w:val="00297522"/>
    <w:rsid w:val="002A1135"/>
    <w:rsid w:val="002B34DA"/>
    <w:rsid w:val="002D4610"/>
    <w:rsid w:val="002D594E"/>
    <w:rsid w:val="002D6AD5"/>
    <w:rsid w:val="002E2ACD"/>
    <w:rsid w:val="002E330A"/>
    <w:rsid w:val="002E4441"/>
    <w:rsid w:val="002E5F9C"/>
    <w:rsid w:val="00306A62"/>
    <w:rsid w:val="00313786"/>
    <w:rsid w:val="003216EA"/>
    <w:rsid w:val="00321D4B"/>
    <w:rsid w:val="003253F8"/>
    <w:rsid w:val="0033649C"/>
    <w:rsid w:val="00340621"/>
    <w:rsid w:val="00353E1D"/>
    <w:rsid w:val="00366E1D"/>
    <w:rsid w:val="003856FC"/>
    <w:rsid w:val="003A5B20"/>
    <w:rsid w:val="003B6771"/>
    <w:rsid w:val="003B6D5A"/>
    <w:rsid w:val="003D4559"/>
    <w:rsid w:val="003F79AD"/>
    <w:rsid w:val="00430F04"/>
    <w:rsid w:val="00432338"/>
    <w:rsid w:val="004327B9"/>
    <w:rsid w:val="004358E9"/>
    <w:rsid w:val="004367BC"/>
    <w:rsid w:val="004446AD"/>
    <w:rsid w:val="00447315"/>
    <w:rsid w:val="00486D56"/>
    <w:rsid w:val="00496A14"/>
    <w:rsid w:val="004B0D0B"/>
    <w:rsid w:val="004B3225"/>
    <w:rsid w:val="004F3BC9"/>
    <w:rsid w:val="005128FD"/>
    <w:rsid w:val="005201ED"/>
    <w:rsid w:val="00526203"/>
    <w:rsid w:val="00535128"/>
    <w:rsid w:val="00551E89"/>
    <w:rsid w:val="005726CB"/>
    <w:rsid w:val="005B78FB"/>
    <w:rsid w:val="005D4487"/>
    <w:rsid w:val="005D7088"/>
    <w:rsid w:val="00636F49"/>
    <w:rsid w:val="006667AB"/>
    <w:rsid w:val="00696520"/>
    <w:rsid w:val="006A2284"/>
    <w:rsid w:val="006D0608"/>
    <w:rsid w:val="006D6C6C"/>
    <w:rsid w:val="006E6A40"/>
    <w:rsid w:val="006F3323"/>
    <w:rsid w:val="006F6C6A"/>
    <w:rsid w:val="007120DB"/>
    <w:rsid w:val="00716330"/>
    <w:rsid w:val="00721CD1"/>
    <w:rsid w:val="00723E6C"/>
    <w:rsid w:val="00724533"/>
    <w:rsid w:val="00744D84"/>
    <w:rsid w:val="0078429B"/>
    <w:rsid w:val="007B4B7E"/>
    <w:rsid w:val="007F27C8"/>
    <w:rsid w:val="007F4FD8"/>
    <w:rsid w:val="0080190C"/>
    <w:rsid w:val="00801A4F"/>
    <w:rsid w:val="00807CEB"/>
    <w:rsid w:val="00815CA5"/>
    <w:rsid w:val="00820668"/>
    <w:rsid w:val="008652D7"/>
    <w:rsid w:val="00896575"/>
    <w:rsid w:val="008C1B57"/>
    <w:rsid w:val="008C3B4A"/>
    <w:rsid w:val="008C55DD"/>
    <w:rsid w:val="008D137E"/>
    <w:rsid w:val="00920107"/>
    <w:rsid w:val="009218B2"/>
    <w:rsid w:val="00921F7A"/>
    <w:rsid w:val="00931FD4"/>
    <w:rsid w:val="00932763"/>
    <w:rsid w:val="009469A2"/>
    <w:rsid w:val="00954B87"/>
    <w:rsid w:val="00961290"/>
    <w:rsid w:val="00981DD6"/>
    <w:rsid w:val="009935B1"/>
    <w:rsid w:val="009A245D"/>
    <w:rsid w:val="009D0D7D"/>
    <w:rsid w:val="009F31E4"/>
    <w:rsid w:val="009F4C26"/>
    <w:rsid w:val="00A0195D"/>
    <w:rsid w:val="00A03638"/>
    <w:rsid w:val="00A2580F"/>
    <w:rsid w:val="00A307CE"/>
    <w:rsid w:val="00A318C4"/>
    <w:rsid w:val="00A40B80"/>
    <w:rsid w:val="00A510A8"/>
    <w:rsid w:val="00A54133"/>
    <w:rsid w:val="00A60A08"/>
    <w:rsid w:val="00A76E91"/>
    <w:rsid w:val="00A8009B"/>
    <w:rsid w:val="00A9747C"/>
    <w:rsid w:val="00AA21D0"/>
    <w:rsid w:val="00AC3230"/>
    <w:rsid w:val="00AD532A"/>
    <w:rsid w:val="00AF596B"/>
    <w:rsid w:val="00AF7BE9"/>
    <w:rsid w:val="00AF7DE6"/>
    <w:rsid w:val="00B45C17"/>
    <w:rsid w:val="00B528D3"/>
    <w:rsid w:val="00B77E59"/>
    <w:rsid w:val="00BB2885"/>
    <w:rsid w:val="00BB3A59"/>
    <w:rsid w:val="00BB535B"/>
    <w:rsid w:val="00BB7787"/>
    <w:rsid w:val="00BD648F"/>
    <w:rsid w:val="00BD72DC"/>
    <w:rsid w:val="00BF388C"/>
    <w:rsid w:val="00BF6680"/>
    <w:rsid w:val="00C27D42"/>
    <w:rsid w:val="00C70516"/>
    <w:rsid w:val="00C77FE0"/>
    <w:rsid w:val="00C83E72"/>
    <w:rsid w:val="00C92F72"/>
    <w:rsid w:val="00CB156D"/>
    <w:rsid w:val="00CB5780"/>
    <w:rsid w:val="00CC5A56"/>
    <w:rsid w:val="00D011C5"/>
    <w:rsid w:val="00D13CC4"/>
    <w:rsid w:val="00D21ACE"/>
    <w:rsid w:val="00D22A7D"/>
    <w:rsid w:val="00D25109"/>
    <w:rsid w:val="00D43EDA"/>
    <w:rsid w:val="00D7289D"/>
    <w:rsid w:val="00D73575"/>
    <w:rsid w:val="00D81AD4"/>
    <w:rsid w:val="00D8287C"/>
    <w:rsid w:val="00D94A52"/>
    <w:rsid w:val="00DB1327"/>
    <w:rsid w:val="00DC6F0B"/>
    <w:rsid w:val="00DD10FB"/>
    <w:rsid w:val="00E15248"/>
    <w:rsid w:val="00E349EB"/>
    <w:rsid w:val="00E35D43"/>
    <w:rsid w:val="00E408AE"/>
    <w:rsid w:val="00E54387"/>
    <w:rsid w:val="00E54DBF"/>
    <w:rsid w:val="00E937A8"/>
    <w:rsid w:val="00E94235"/>
    <w:rsid w:val="00EC1BF4"/>
    <w:rsid w:val="00EC21B4"/>
    <w:rsid w:val="00EC4003"/>
    <w:rsid w:val="00ED158E"/>
    <w:rsid w:val="00ED38D1"/>
    <w:rsid w:val="00EE0397"/>
    <w:rsid w:val="00F05C69"/>
    <w:rsid w:val="00F05ED0"/>
    <w:rsid w:val="00F2764B"/>
    <w:rsid w:val="00F302B9"/>
    <w:rsid w:val="00F426AE"/>
    <w:rsid w:val="00F55172"/>
    <w:rsid w:val="00F726D3"/>
    <w:rsid w:val="00FA0D48"/>
    <w:rsid w:val="00FD5A5D"/>
    <w:rsid w:val="00FD68FC"/>
    <w:rsid w:val="00FE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D8C013F"/>
  <w15:docId w15:val="{FDB72473-AFFC-4D5D-89BB-1901700B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03726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D03726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0372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0372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03726"/>
  </w:style>
  <w:style w:type="table" w:styleId="Tabellenraster">
    <w:name w:val="Table Grid"/>
    <w:basedOn w:val="NormaleTabelle"/>
    <w:rsid w:val="00D037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7199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2578E3"/>
    <w:pPr>
      <w:overflowPunct/>
      <w:autoSpaceDE/>
      <w:autoSpaceDN/>
      <w:adjustRightInd/>
      <w:textAlignment w:val="auto"/>
    </w:pPr>
    <w:rPr>
      <w:rFonts w:cs="Arial"/>
      <w:b/>
      <w:bCs/>
      <w:sz w:val="32"/>
      <w:szCs w:val="24"/>
      <w:lang w:eastAsia="de-DE"/>
    </w:rPr>
  </w:style>
  <w:style w:type="paragraph" w:styleId="Textkrper2">
    <w:name w:val="Body Text 2"/>
    <w:basedOn w:val="Standard"/>
    <w:rsid w:val="00852BEF"/>
    <w:pPr>
      <w:spacing w:after="120" w:line="480" w:lineRule="auto"/>
    </w:pPr>
  </w:style>
  <w:style w:type="paragraph" w:styleId="Dokumentstruktur">
    <w:name w:val="Document Map"/>
    <w:basedOn w:val="Standard"/>
    <w:semiHidden/>
    <w:rsid w:val="00914CA3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72"/>
    <w:qFormat/>
    <w:rsid w:val="00A9747C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5351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eastAsia="de-DE"/>
    </w:rPr>
  </w:style>
  <w:style w:type="character" w:styleId="Hyperlink">
    <w:name w:val="Hyperlink"/>
    <w:basedOn w:val="Absatz-Standardschriftart"/>
    <w:rsid w:val="003253F8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A40B80"/>
    <w:rPr>
      <w:b/>
      <w:bCs/>
    </w:rPr>
  </w:style>
  <w:style w:type="character" w:customStyle="1" w:styleId="apple-converted-space">
    <w:name w:val="apple-converted-space"/>
    <w:basedOn w:val="Absatz-Standardschriftart"/>
    <w:rsid w:val="00A40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57467">
              <w:marLeft w:val="24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7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3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1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-ormaligen-hemmiken.ch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4732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27</vt:lpstr>
      <vt:lpstr>27</vt:lpstr>
    </vt:vector>
  </TitlesOfParts>
  <Company>CH-4466 Ormalingen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creator>Beyeler Felix</dc:creator>
  <cp:lastModifiedBy>Sekretariat</cp:lastModifiedBy>
  <cp:revision>2</cp:revision>
  <cp:lastPrinted>2014-11-27T15:58:00Z</cp:lastPrinted>
  <dcterms:created xsi:type="dcterms:W3CDTF">2020-08-13T08:40:00Z</dcterms:created>
  <dcterms:modified xsi:type="dcterms:W3CDTF">2020-08-13T08:40:00Z</dcterms:modified>
</cp:coreProperties>
</file>